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B8" w:rsidRDefault="009549CA" w:rsidP="00954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74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неочередно</w:t>
      </w:r>
      <w:r w:rsidR="00BF574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74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ъезд профсоюза</w:t>
      </w:r>
      <w:r w:rsidR="00892691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BF5741" w:rsidRDefault="009549CA" w:rsidP="00AC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28 ноября состо</w:t>
      </w:r>
      <w:r w:rsidR="00BF5741">
        <w:rPr>
          <w:rFonts w:ascii="Times New Roman" w:hAnsi="Times New Roman" w:cs="Times New Roman"/>
          <w:sz w:val="28"/>
          <w:szCs w:val="28"/>
        </w:rPr>
        <w:t>ял</w:t>
      </w:r>
      <w:r>
        <w:rPr>
          <w:rFonts w:ascii="Times New Roman" w:hAnsi="Times New Roman" w:cs="Times New Roman"/>
          <w:sz w:val="28"/>
          <w:szCs w:val="28"/>
        </w:rPr>
        <w:t>ся внеочередной съезд профсоюза работников РАН в Москве. Съезд б</w:t>
      </w:r>
      <w:r w:rsidR="00BF5741">
        <w:rPr>
          <w:rFonts w:ascii="Times New Roman" w:hAnsi="Times New Roman" w:cs="Times New Roman"/>
          <w:sz w:val="28"/>
          <w:szCs w:val="28"/>
        </w:rPr>
        <w:t>ыл</w:t>
      </w:r>
      <w:r>
        <w:rPr>
          <w:rFonts w:ascii="Times New Roman" w:hAnsi="Times New Roman" w:cs="Times New Roman"/>
          <w:sz w:val="28"/>
          <w:szCs w:val="28"/>
        </w:rPr>
        <w:t xml:space="preserve"> посвящен единственному вопросу принятию новой редакции Устава профсоюза. Почему возникла необходимость в проведении внеочередного съезда</w:t>
      </w:r>
      <w:r w:rsidR="00A86AEF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Последняя редакция устава была принята в 2006 г. За это время Академия наук претерпела реформирование, уже дважды сменился учредитель организаци</w:t>
      </w:r>
      <w:r w:rsidR="00A86AE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ранее подведомственных РАН. Произошли изменения в Гражданском </w:t>
      </w:r>
      <w:r w:rsidR="004139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одексе и в Трудовом Кодексе </w:t>
      </w:r>
      <w:r w:rsidR="004139A0">
        <w:rPr>
          <w:rFonts w:ascii="Times New Roman" w:hAnsi="Times New Roman" w:cs="Times New Roman"/>
          <w:sz w:val="28"/>
          <w:szCs w:val="28"/>
        </w:rPr>
        <w:t>РФ. Поэтому многие положения Устава не соответств</w:t>
      </w:r>
      <w:r w:rsidR="00BF5741">
        <w:rPr>
          <w:rFonts w:ascii="Times New Roman" w:hAnsi="Times New Roman" w:cs="Times New Roman"/>
          <w:sz w:val="28"/>
          <w:szCs w:val="28"/>
        </w:rPr>
        <w:t xml:space="preserve">овали  </w:t>
      </w:r>
      <w:r w:rsidR="004139A0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BF5741">
        <w:rPr>
          <w:rFonts w:ascii="Times New Roman" w:hAnsi="Times New Roman" w:cs="Times New Roman"/>
          <w:sz w:val="28"/>
          <w:szCs w:val="28"/>
        </w:rPr>
        <w:t>зак</w:t>
      </w:r>
      <w:r w:rsidR="004139A0">
        <w:rPr>
          <w:rFonts w:ascii="Times New Roman" w:hAnsi="Times New Roman" w:cs="Times New Roman"/>
          <w:sz w:val="28"/>
          <w:szCs w:val="28"/>
        </w:rPr>
        <w:t xml:space="preserve">онодательству. </w:t>
      </w:r>
    </w:p>
    <w:p w:rsidR="00A86AEF" w:rsidRDefault="00A86AEF" w:rsidP="00AC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2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За это время поступило более 300 поправок. Уставная комиссия работала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поправками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окончательный проект Устава </w:t>
      </w:r>
      <w:r w:rsidR="00BF5741">
        <w:rPr>
          <w:rFonts w:ascii="Times New Roman" w:hAnsi="Times New Roman" w:cs="Times New Roman"/>
          <w:sz w:val="28"/>
          <w:szCs w:val="28"/>
        </w:rPr>
        <w:t>представила Съезду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5741">
        <w:rPr>
          <w:rFonts w:ascii="Times New Roman" w:hAnsi="Times New Roman" w:cs="Times New Roman"/>
          <w:sz w:val="28"/>
          <w:szCs w:val="28"/>
        </w:rPr>
        <w:t>Поскольку проект Устава неоднократно обсуждался на Президиуме и Центральном Совете профсоюза, то обсуждение Устава прошло в спокойной, конструктивной обстановке</w:t>
      </w:r>
      <w:r w:rsidR="00AC0201">
        <w:rPr>
          <w:rFonts w:ascii="Times New Roman" w:hAnsi="Times New Roman" w:cs="Times New Roman"/>
          <w:sz w:val="28"/>
          <w:szCs w:val="28"/>
        </w:rPr>
        <w:t xml:space="preserve"> и после обсуждения некоторых поправок, не имеющих принципиального значения, Устав был принят Съездом. За него проголосовало подавляющее большинство делегатов. От Екатеринбургской территориальной организации профсоюза РАН в работе Съезда приняли участие</w:t>
      </w:r>
      <w:proofErr w:type="gramStart"/>
      <w:r w:rsidR="00AC02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C0201">
        <w:rPr>
          <w:rFonts w:ascii="Times New Roman" w:hAnsi="Times New Roman" w:cs="Times New Roman"/>
          <w:sz w:val="28"/>
          <w:szCs w:val="28"/>
        </w:rPr>
        <w:t xml:space="preserve"> Председатель Совета ЕТОПР   Козлова И.А. и члены Совета Пудов В.И., </w:t>
      </w:r>
      <w:proofErr w:type="spellStart"/>
      <w:r w:rsidR="00AC0201"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 w:rsidR="00AC0201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3624D7" w:rsidRPr="003624D7" w:rsidRDefault="003624D7" w:rsidP="00AC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Устав будет направлен в Министерство юстиции РФ и после юридических замечаний и поправок, а затем и утверждения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выставлен на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</w:t>
      </w:r>
      <w:proofErr w:type="spellEnd"/>
      <w:r w:rsidRPr="003624D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на сайтах региональных организаций.</w:t>
      </w:r>
    </w:p>
    <w:p w:rsidR="00AC0201" w:rsidRPr="009549CA" w:rsidRDefault="00AC0201" w:rsidP="00AC0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27 и 29 ноября там же состоялись заседания Центрального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котором обсуждались итоги осенней акции протеста профсоюза, </w:t>
      </w:r>
      <w:r w:rsidR="003624D7">
        <w:rPr>
          <w:rFonts w:ascii="Times New Roman" w:hAnsi="Times New Roman" w:cs="Times New Roman"/>
          <w:sz w:val="28"/>
          <w:szCs w:val="28"/>
        </w:rPr>
        <w:t xml:space="preserve">финансирование науки в 2019 году, проведение </w:t>
      </w:r>
      <w:proofErr w:type="spellStart"/>
      <w:r w:rsidR="003624D7">
        <w:rPr>
          <w:rFonts w:ascii="Times New Roman" w:hAnsi="Times New Roman" w:cs="Times New Roman"/>
          <w:sz w:val="28"/>
          <w:szCs w:val="28"/>
        </w:rPr>
        <w:t>академиады</w:t>
      </w:r>
      <w:proofErr w:type="spellEnd"/>
      <w:r w:rsidR="003624D7">
        <w:rPr>
          <w:rFonts w:ascii="Times New Roman" w:hAnsi="Times New Roman" w:cs="Times New Roman"/>
          <w:sz w:val="28"/>
          <w:szCs w:val="28"/>
        </w:rPr>
        <w:t xml:space="preserve"> по лыжным гонкам в 2019 г. и другие вопросы.</w:t>
      </w:r>
    </w:p>
    <w:sectPr w:rsidR="00AC0201" w:rsidRPr="009549CA" w:rsidSect="00D3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549CA"/>
    <w:rsid w:val="003624D7"/>
    <w:rsid w:val="004139A0"/>
    <w:rsid w:val="00892691"/>
    <w:rsid w:val="009549CA"/>
    <w:rsid w:val="00A86AEF"/>
    <w:rsid w:val="00AC0201"/>
    <w:rsid w:val="00BF5741"/>
    <w:rsid w:val="00D34FB8"/>
    <w:rsid w:val="00E8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3</cp:revision>
  <dcterms:created xsi:type="dcterms:W3CDTF">2018-11-02T09:24:00Z</dcterms:created>
  <dcterms:modified xsi:type="dcterms:W3CDTF">2018-12-13T09:34:00Z</dcterms:modified>
</cp:coreProperties>
</file>