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1F" w:rsidRDefault="000A0CD0" w:rsidP="000A0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Митинг профсоюза РАН в Москве</w:t>
      </w:r>
    </w:p>
    <w:p w:rsidR="00407C33" w:rsidRDefault="00407C33" w:rsidP="000A0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C33" w:rsidRPr="00407C33" w:rsidRDefault="00407C33" w:rsidP="00407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33">
        <w:rPr>
          <w:rFonts w:ascii="Times New Roman" w:hAnsi="Times New Roman" w:cs="Times New Roman"/>
          <w:b/>
          <w:sz w:val="28"/>
          <w:szCs w:val="28"/>
        </w:rPr>
        <w:t xml:space="preserve">Обращение Президиума Центрального совета </w:t>
      </w:r>
    </w:p>
    <w:p w:rsidR="00407C33" w:rsidRPr="00407C33" w:rsidRDefault="00407C33" w:rsidP="00407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33">
        <w:rPr>
          <w:rFonts w:ascii="Times New Roman" w:hAnsi="Times New Roman" w:cs="Times New Roman"/>
          <w:b/>
          <w:sz w:val="28"/>
          <w:szCs w:val="28"/>
        </w:rPr>
        <w:t>Профсоюза работников РАН</w:t>
      </w:r>
    </w:p>
    <w:p w:rsidR="00407C33" w:rsidRPr="00407C33" w:rsidRDefault="00407C33" w:rsidP="00407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33">
        <w:rPr>
          <w:rFonts w:ascii="Times New Roman" w:hAnsi="Times New Roman" w:cs="Times New Roman"/>
          <w:b/>
          <w:sz w:val="28"/>
          <w:szCs w:val="28"/>
        </w:rPr>
        <w:t>к сотрудникам научных учреждений</w:t>
      </w:r>
    </w:p>
    <w:p w:rsidR="00407C33" w:rsidRPr="00407C33" w:rsidRDefault="00407C33" w:rsidP="00407C33">
      <w:pPr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</w:r>
      <w:r w:rsidRPr="00407C33">
        <w:rPr>
          <w:rFonts w:ascii="Times New Roman" w:hAnsi="Times New Roman" w:cs="Times New Roman"/>
          <w:sz w:val="28"/>
          <w:szCs w:val="28"/>
        </w:rPr>
        <w:tab/>
        <w:t xml:space="preserve">29 июня </w:t>
      </w:r>
      <w:smartTag w:uri="urn:schemas-microsoft-com:office:smarttags" w:element="metricconverter">
        <w:smartTagPr>
          <w:attr w:name="ProductID" w:val="2017 г"/>
        </w:smartTagPr>
        <w:r w:rsidRPr="00407C33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407C33">
        <w:rPr>
          <w:rFonts w:ascii="Times New Roman" w:hAnsi="Times New Roman" w:cs="Times New Roman"/>
          <w:sz w:val="28"/>
          <w:szCs w:val="28"/>
        </w:rPr>
        <w:t>.</w:t>
      </w:r>
    </w:p>
    <w:p w:rsidR="00407C33" w:rsidRPr="00407C33" w:rsidRDefault="00407C33" w:rsidP="00407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>Дорогие коллеги!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 xml:space="preserve">28 июня 2017 года в Москве на Суворовской площади состоялся митинг «За увеличение бюджетного финансирования науки», организованный Профсоюзом работников РАН. В митинге приняли участие более 800 человек, в том числе представители профсоюзных организаций Владивостока, Томска, Нижнего Новгорода, Казани, Санкт-Петербурга, Пущино и </w:t>
      </w:r>
      <w:proofErr w:type="spellStart"/>
      <w:r w:rsidRPr="00407C33">
        <w:rPr>
          <w:rFonts w:ascii="Times New Roman" w:hAnsi="Times New Roman" w:cs="Times New Roman"/>
          <w:sz w:val="28"/>
          <w:szCs w:val="28"/>
        </w:rPr>
        <w:t>наукоградов</w:t>
      </w:r>
      <w:proofErr w:type="spellEnd"/>
      <w:r w:rsidRPr="00407C33">
        <w:rPr>
          <w:rFonts w:ascii="Times New Roman" w:hAnsi="Times New Roman" w:cs="Times New Roman"/>
          <w:sz w:val="28"/>
          <w:szCs w:val="28"/>
        </w:rPr>
        <w:t xml:space="preserve"> Московской области. 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C33">
        <w:rPr>
          <w:rFonts w:ascii="Times New Roman" w:hAnsi="Times New Roman" w:cs="Times New Roman"/>
          <w:sz w:val="28"/>
          <w:szCs w:val="28"/>
        </w:rPr>
        <w:t>В митинге участвовали профобъединение «</w:t>
      </w:r>
      <w:proofErr w:type="spellStart"/>
      <w:r w:rsidRPr="00407C33">
        <w:rPr>
          <w:rFonts w:ascii="Times New Roman" w:hAnsi="Times New Roman" w:cs="Times New Roman"/>
          <w:sz w:val="28"/>
          <w:szCs w:val="28"/>
        </w:rPr>
        <w:t>РКК-наука</w:t>
      </w:r>
      <w:proofErr w:type="spellEnd"/>
      <w:r w:rsidRPr="00407C3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4" w:history="1">
        <w:r w:rsidRPr="00407C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Конгресс работников образования, науки, культуры и техники, </w:t>
        </w:r>
      </w:hyperlink>
      <w:hyperlink r:id="rId5" w:history="1">
        <w:r w:rsidRPr="00407C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Общероссийское движение «Образование - для всех</w:t>
        </w:r>
      </w:hyperlink>
      <w:r w:rsidRPr="00407C33">
        <w:rPr>
          <w:rFonts w:ascii="Times New Roman" w:hAnsi="Times New Roman" w:cs="Times New Roman"/>
          <w:sz w:val="28"/>
          <w:szCs w:val="28"/>
        </w:rPr>
        <w:t>», профсоюзы студентов и преподавателей «Университетская солидарность» и «</w:t>
      </w:r>
      <w:proofErr w:type="spellStart"/>
      <w:r w:rsidRPr="00407C33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407C33">
        <w:rPr>
          <w:rFonts w:ascii="Times New Roman" w:hAnsi="Times New Roman" w:cs="Times New Roman"/>
          <w:sz w:val="28"/>
          <w:szCs w:val="28"/>
        </w:rPr>
        <w:t>», инициативная группа МГУ, Конфедерация труда России, профсоюз «Учитель», Профсоюз работников агропромышленного  комплекса, а также представители ряда политических партий и общественных организаций.</w:t>
      </w:r>
      <w:proofErr w:type="gramEnd"/>
      <w:r w:rsidRPr="00407C33">
        <w:rPr>
          <w:rFonts w:ascii="Times New Roman" w:hAnsi="Times New Roman" w:cs="Times New Roman"/>
          <w:sz w:val="28"/>
          <w:szCs w:val="28"/>
        </w:rPr>
        <w:t xml:space="preserve"> Митинг активно освещали средства массовой информации.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>Участники митинга констатировали, что в последние  годы  ситуация с финансированием науки постоянно ухудшается, и потребовали значительно увеличить расходы на исследования. Эти требования отражены в резолюции митинга (</w:t>
      </w:r>
      <w:proofErr w:type="gramStart"/>
      <w:r w:rsidRPr="00407C3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07C33">
        <w:rPr>
          <w:rFonts w:ascii="Times New Roman" w:hAnsi="Times New Roman" w:cs="Times New Roman"/>
          <w:sz w:val="28"/>
          <w:szCs w:val="28"/>
        </w:rPr>
        <w:t>. приложение).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 xml:space="preserve">Президиум Профсоюза РАН считает, что нашу позицию усилят обращения с мест в органы государственной власти с поддержкой изложенных в резолюции требований. Просим первичные профсоюзные организации, всех, кто с нами солидарен и кому небезразлична судьба российской науки, в ближайшее время направить соответствующие письма Президенту Российской Федерации, в Правительство РФ, Федеральное собрание РФ (адреса на сайте Профсоюза РАН). 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 Профсоюза РАН принял решение в случае игнорирования заявленных требований организовать осенью 2017 года Всероссийскую акцию протеста против политики финансового удушения науки. 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>Благодарим всех, кто принял участие в митинге, и призываем готовиться к продолжению борьбы!</w:t>
      </w: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Pr="00407C33" w:rsidRDefault="00407C33" w:rsidP="00407C33">
      <w:pPr>
        <w:jc w:val="both"/>
        <w:rPr>
          <w:rFonts w:ascii="Times New Roman" w:hAnsi="Times New Roman" w:cs="Times New Roman"/>
          <w:sz w:val="28"/>
          <w:szCs w:val="28"/>
        </w:rPr>
      </w:pPr>
      <w:r w:rsidRPr="00407C33">
        <w:rPr>
          <w:rFonts w:ascii="Times New Roman" w:hAnsi="Times New Roman" w:cs="Times New Roman"/>
          <w:sz w:val="28"/>
          <w:szCs w:val="28"/>
        </w:rPr>
        <w:t xml:space="preserve">Председатель Профсоюза работников РАН   </w:t>
      </w:r>
      <w:r w:rsidRPr="00407C3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07C33">
        <w:rPr>
          <w:rFonts w:ascii="Times New Roman" w:hAnsi="Times New Roman" w:cs="Times New Roman"/>
          <w:sz w:val="28"/>
          <w:szCs w:val="28"/>
        </w:rPr>
        <w:t>В.П.Калинушкин</w:t>
      </w:r>
      <w:proofErr w:type="spellEnd"/>
    </w:p>
    <w:p w:rsidR="00407C33" w:rsidRPr="00407C33" w:rsidRDefault="00407C33" w:rsidP="00407C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AAB" w:rsidRDefault="00E54AAB" w:rsidP="00E54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Резолюции митинга Профсоюза работников РАН</w:t>
      </w:r>
    </w:p>
    <w:p w:rsidR="00E54AAB" w:rsidRDefault="00E54AAB" w:rsidP="00E54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увеличение бюджетного финансирования науки</w:t>
      </w:r>
    </w:p>
    <w:p w:rsidR="00E54AAB" w:rsidRDefault="00E54AAB" w:rsidP="00E54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AAB" w:rsidRDefault="00E54AAB" w:rsidP="00E54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Москва, Суворовская площадь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28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54AAB" w:rsidRDefault="00E54AAB" w:rsidP="00E54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AAB" w:rsidRDefault="00E54AAB" w:rsidP="00E54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митинга констатируют, что ситуация с финансированием науки в последние годы постоянно ухудшается. С каждым годом у научных организаций все меньше средств на проведение исследовательских работ, катастрофически не хватает денег на закупку нового оборудования и поддержание научной инфраструктуры, идут ползучие сокращения. При сохранении нынешних тенденций невозможно рассчитывать на то, что российская наука окажется конкурентоспособной – она будет продолжать деградировать, как и все предыдущие 25 лет.</w:t>
      </w:r>
    </w:p>
    <w:p w:rsidR="00E54AAB" w:rsidRDefault="00E54AAB" w:rsidP="00E54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 изменение позиции Правительства России по вопросу финансирования науки и серьезное увеличение расходов на науку с целью создания нормальных условий для проведения исследовательских работ в научных организациях и вузах.</w:t>
      </w:r>
    </w:p>
    <w:p w:rsidR="00E54AAB" w:rsidRDefault="00E54AAB" w:rsidP="00E54A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митинга требуют:</w:t>
      </w:r>
    </w:p>
    <w:p w:rsidR="00E54AAB" w:rsidRDefault="00E54AAB" w:rsidP="00E54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Увеличить внутренние затраты на исследования и разработки до 1,77 % ВВП, как предусмотрено Указом Президента России от 7 мая 2012 года № 599, в том числе довести расходы федерального бюджета на фундаментальные исследования до 0,22 % ВВП уже в 2018 году. </w:t>
      </w:r>
    </w:p>
    <w:p w:rsidR="00E54AAB" w:rsidRDefault="00E54AAB" w:rsidP="00E54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2018 году увеличить финансирование:</w:t>
      </w:r>
    </w:p>
    <w:p w:rsidR="00E54AAB" w:rsidRDefault="00E54AAB" w:rsidP="00E54AA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Российского научного фонда до 30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рублей;</w:t>
      </w:r>
    </w:p>
    <w:p w:rsidR="00E54AAB" w:rsidRDefault="00E54AAB" w:rsidP="00E54AA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Российского фонда фундаментальных исследований до 25 млрд. рублей;</w:t>
      </w:r>
    </w:p>
    <w:p w:rsidR="00E54AAB" w:rsidRDefault="00E54AAB" w:rsidP="00E54AA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государственного задания подведомственных </w:t>
      </w:r>
      <w:smartTag w:uri="urn:schemas-microsoft-com:office:smarttags" w:element="PersonName">
        <w:smartTagPr>
          <w:attr w:name="ProductID" w:val="ФАНО России"/>
        </w:smartTagPr>
        <w:r>
          <w:rPr>
            <w:rFonts w:ascii="Times New Roman" w:hAnsi="Times New Roman"/>
            <w:sz w:val="28"/>
            <w:szCs w:val="28"/>
          </w:rPr>
          <w:t>ФАНО России</w:t>
        </w:r>
      </w:smartTag>
      <w:r>
        <w:rPr>
          <w:rFonts w:ascii="Times New Roman" w:hAnsi="Times New Roman"/>
          <w:sz w:val="28"/>
          <w:szCs w:val="28"/>
        </w:rPr>
        <w:t xml:space="preserve"> научных организаций, как минимум, на 20 млрд. рублей; </w:t>
      </w:r>
    </w:p>
    <w:p w:rsidR="00E54AAB" w:rsidRDefault="00E54AAB" w:rsidP="00E54AA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фундаментальных исследований в государственных научных организациях иной ведомственной принадлежности и вузах, как минимум, на 10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E54AAB" w:rsidRDefault="00E54AAB" w:rsidP="00E54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Увеличить заработную плату всем категориям работников научных учреждений, обеспечив этот рост необходимым финансированием. При этом рост зарплат работников науки должен сопровождаться увеличением доли гарантированных выплат в структуре заработной платы.</w:t>
      </w:r>
    </w:p>
    <w:p w:rsidR="00E54AAB" w:rsidRDefault="00E54AAB" w:rsidP="00E54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Выделить </w:t>
      </w:r>
      <w:smartTag w:uri="urn:schemas-microsoft-com:office:smarttags" w:element="PersonName">
        <w:smartTagPr>
          <w:attr w:name="ProductID" w:val="ФАНО России"/>
        </w:smartTagPr>
        <w:r>
          <w:rPr>
            <w:rFonts w:ascii="Times New Roman" w:hAnsi="Times New Roman"/>
            <w:sz w:val="28"/>
            <w:szCs w:val="28"/>
          </w:rPr>
          <w:t>ФАНО России</w:t>
        </w:r>
      </w:smartTag>
      <w:r>
        <w:rPr>
          <w:rFonts w:ascii="Times New Roman" w:hAnsi="Times New Roman"/>
          <w:sz w:val="28"/>
          <w:szCs w:val="28"/>
        </w:rPr>
        <w:t xml:space="preserve"> дополнительные средства на приобретение оборудования и капитальные вложения.</w:t>
      </w:r>
    </w:p>
    <w:p w:rsidR="00E54AAB" w:rsidRDefault="00E54AAB" w:rsidP="00E54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Резолюцию митинга направить Президенту России, Председателю Правительства, руководителям палат Федерального собрания РФ, а также потребовать от Правительства России создать межведомственную рабочую группу с участием представителей Профсоюза работников РАН и других общественных организаций научно-образовательной сферы для выработки дорожной карты увеличения финансирования науки. </w:t>
      </w:r>
    </w:p>
    <w:p w:rsidR="00E54AAB" w:rsidRDefault="00E54AAB" w:rsidP="00E54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игнорирования наших требований участники митинга поручают Профсоюзу работников РАН организовать осенью текущего года всероссийскую акцию протеста против политики финансового удушения науки. </w:t>
      </w:r>
    </w:p>
    <w:p w:rsidR="00E54AAB" w:rsidRDefault="00E54AAB" w:rsidP="00E54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4AAB" w:rsidRDefault="00E54AAB" w:rsidP="00E54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поручению митинга </w:t>
      </w:r>
    </w:p>
    <w:p w:rsidR="000A0CD0" w:rsidRPr="00407C33" w:rsidRDefault="00E54AAB" w:rsidP="00E54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Профсоюза работников РАН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В.П.Калинушк</w:t>
      </w:r>
      <w:proofErr w:type="spellEnd"/>
    </w:p>
    <w:sectPr w:rsidR="000A0CD0" w:rsidRPr="00407C33" w:rsidSect="009A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CD0"/>
    <w:rsid w:val="000A0CD0"/>
    <w:rsid w:val="00407C33"/>
    <w:rsid w:val="009A4F1F"/>
    <w:rsid w:val="00D3668F"/>
    <w:rsid w:val="00E54AAB"/>
    <w:rsid w:val="00F5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gress-cron.com/k2-users/novosti-ks-kron/item/789-press-3.html" TargetMode="External"/><Relationship Id="rId4" Type="http://schemas.openxmlformats.org/officeDocument/2006/relationships/hyperlink" Target="http://www.forum.za-nauku.ru/index.php/board,33.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4098</Characters>
  <Application>Microsoft Office Word</Application>
  <DocSecurity>0</DocSecurity>
  <Lines>34</Lines>
  <Paragraphs>9</Paragraphs>
  <ScaleCrop>false</ScaleCrop>
  <Company>УрО РАН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2017-07-03T10:25:00Z</dcterms:created>
  <dcterms:modified xsi:type="dcterms:W3CDTF">2017-07-03T10:29:00Z</dcterms:modified>
</cp:coreProperties>
</file>