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E5" w:rsidRDefault="005F0049" w:rsidP="005F0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протеста в Дальневосточном регионе</w:t>
      </w:r>
    </w:p>
    <w:p w:rsidR="005F0049" w:rsidRDefault="005F0049" w:rsidP="008E5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F0049">
        <w:rPr>
          <w:rFonts w:ascii="Times New Roman" w:hAnsi="Times New Roman" w:cs="Times New Roman"/>
          <w:sz w:val="28"/>
          <w:szCs w:val="28"/>
        </w:rPr>
        <w:t>В рамках акции протеста</w:t>
      </w:r>
      <w:r>
        <w:rPr>
          <w:rFonts w:ascii="Times New Roman" w:hAnsi="Times New Roman" w:cs="Times New Roman"/>
          <w:sz w:val="28"/>
          <w:szCs w:val="28"/>
        </w:rPr>
        <w:t>, проводимой профсоюзом РАН, под лозунгом «За труд без дискриминации», Приморская региональная организация профсоюза РАН (Владивосток) провела пикет. Сотрудники академических учреждений ДВО РАН  вышли с плакатами вдоль федеральной трассы у стелы «Дальневосточное отделение Российской академии наук». Они обозначили причины пикетирования. Первая – величина заработной платы научных сотрудников одинаковой квалификации в федеральных научных учреждениях, расположенных в разных регионах и финансируемых из</w:t>
      </w:r>
      <w:r w:rsidR="008E5E76">
        <w:rPr>
          <w:rFonts w:ascii="Times New Roman" w:hAnsi="Times New Roman" w:cs="Times New Roman"/>
          <w:sz w:val="28"/>
          <w:szCs w:val="28"/>
        </w:rPr>
        <w:t xml:space="preserve"> единого федерального источника, отличается в 2-3 раза.</w:t>
      </w:r>
      <w:r w:rsidRPr="005F0049">
        <w:rPr>
          <w:rFonts w:ascii="Times New Roman" w:hAnsi="Times New Roman" w:cs="Times New Roman"/>
          <w:sz w:val="28"/>
          <w:szCs w:val="28"/>
        </w:rPr>
        <w:t xml:space="preserve"> </w:t>
      </w:r>
      <w:r w:rsidR="008E5E76">
        <w:rPr>
          <w:rFonts w:ascii="Times New Roman" w:hAnsi="Times New Roman" w:cs="Times New Roman"/>
          <w:sz w:val="28"/>
          <w:szCs w:val="28"/>
        </w:rPr>
        <w:t>Вторая – образовался огромный разрыв в оплате труда научных и инженерно-технических работников, которые наравне с научными сотрудниками обеспечивают проведение научных исследований. Третья – реальные доходы значительного числа научных сотрудников ниже начисляемой им заработной платы в силу распространившейся практики неполной занятости. Эта проблема возникла из-за того, что часто научных сотрудников переводили на неполные ставки, либо переводили на технические должности. Это симуляция Указа Президента РФ</w:t>
      </w:r>
      <w:proofErr w:type="gramStart"/>
      <w:r w:rsidR="008E5E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E5E76">
        <w:rPr>
          <w:rFonts w:ascii="Times New Roman" w:hAnsi="Times New Roman" w:cs="Times New Roman"/>
          <w:sz w:val="28"/>
          <w:szCs w:val="28"/>
        </w:rPr>
        <w:t xml:space="preserve"> доход людей не меняется, а зарплата на бумаге растет. Снизился уровень материально-технического </w:t>
      </w:r>
      <w:r w:rsidR="00107C6A">
        <w:rPr>
          <w:rFonts w:ascii="Times New Roman" w:hAnsi="Times New Roman" w:cs="Times New Roman"/>
          <w:sz w:val="28"/>
          <w:szCs w:val="28"/>
        </w:rPr>
        <w:t>обеспечения исследований, не хватает средств на ремонт сложного оборудования, приобретения дорогостоящих приборов, организацию экспедиций. Молодые ученые</w:t>
      </w:r>
      <w:proofErr w:type="gramStart"/>
      <w:r w:rsidR="00107C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07C6A">
        <w:rPr>
          <w:rFonts w:ascii="Times New Roman" w:hAnsi="Times New Roman" w:cs="Times New Roman"/>
          <w:sz w:val="28"/>
          <w:szCs w:val="28"/>
        </w:rPr>
        <w:t xml:space="preserve"> не имеющие собственного жилья, будут просто вынуждены поменять регион на столичный, где цены на съемное жилье такие</w:t>
      </w:r>
      <w:r w:rsidR="00F11545">
        <w:rPr>
          <w:rFonts w:ascii="Times New Roman" w:hAnsi="Times New Roman" w:cs="Times New Roman"/>
          <w:sz w:val="28"/>
          <w:szCs w:val="28"/>
        </w:rPr>
        <w:t xml:space="preserve"> </w:t>
      </w:r>
      <w:r w:rsidR="00107C6A">
        <w:rPr>
          <w:rFonts w:ascii="Times New Roman" w:hAnsi="Times New Roman" w:cs="Times New Roman"/>
          <w:sz w:val="28"/>
          <w:szCs w:val="28"/>
        </w:rPr>
        <w:t xml:space="preserve">же, </w:t>
      </w:r>
      <w:r w:rsidR="00F11545">
        <w:rPr>
          <w:rFonts w:ascii="Times New Roman" w:hAnsi="Times New Roman" w:cs="Times New Roman"/>
          <w:sz w:val="28"/>
          <w:szCs w:val="28"/>
        </w:rPr>
        <w:t xml:space="preserve">а </w:t>
      </w:r>
      <w:r w:rsidR="00107C6A">
        <w:rPr>
          <w:rFonts w:ascii="Times New Roman" w:hAnsi="Times New Roman" w:cs="Times New Roman"/>
          <w:sz w:val="28"/>
          <w:szCs w:val="28"/>
        </w:rPr>
        <w:t>заработная плата в 3 раза выше.</w:t>
      </w:r>
    </w:p>
    <w:p w:rsidR="00107C6A" w:rsidRDefault="00107C6A" w:rsidP="008E5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Сразу после начала акции к месту проведения пикета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прибыл вице-губернатор Приморского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О</w:t>
      </w:r>
      <w:r w:rsidR="00F115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выслушал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организаторов акции, выразил заинтересованность администрации края  в решении проблем дальневосточных ученых.</w:t>
      </w:r>
      <w:r w:rsidR="00B87E75">
        <w:rPr>
          <w:rFonts w:ascii="Times New Roman" w:hAnsi="Times New Roman" w:cs="Times New Roman"/>
          <w:sz w:val="28"/>
          <w:szCs w:val="28"/>
        </w:rPr>
        <w:t xml:space="preserve"> По предложению </w:t>
      </w:r>
      <w:proofErr w:type="spellStart"/>
      <w:r w:rsidR="00B87E75">
        <w:rPr>
          <w:rFonts w:ascii="Times New Roman" w:hAnsi="Times New Roman" w:cs="Times New Roman"/>
          <w:sz w:val="28"/>
          <w:szCs w:val="28"/>
        </w:rPr>
        <w:t>Межонова</w:t>
      </w:r>
      <w:proofErr w:type="spellEnd"/>
      <w:r w:rsidR="00B87E75">
        <w:rPr>
          <w:rFonts w:ascii="Times New Roman" w:hAnsi="Times New Roman" w:cs="Times New Roman"/>
          <w:sz w:val="28"/>
          <w:szCs w:val="28"/>
        </w:rPr>
        <w:t xml:space="preserve"> К.А. организаторы пикета приняли решение провести конструктивный разговор в стенах Биолого-почвенного института ДВО РАН. Вице-губернатор выслушал мног</w:t>
      </w:r>
      <w:r w:rsidR="00F11545">
        <w:rPr>
          <w:rFonts w:ascii="Times New Roman" w:hAnsi="Times New Roman" w:cs="Times New Roman"/>
          <w:sz w:val="28"/>
          <w:szCs w:val="28"/>
        </w:rPr>
        <w:t>о</w:t>
      </w:r>
      <w:r w:rsidR="00B87E75">
        <w:rPr>
          <w:rFonts w:ascii="Times New Roman" w:hAnsi="Times New Roman" w:cs="Times New Roman"/>
          <w:sz w:val="28"/>
          <w:szCs w:val="28"/>
        </w:rPr>
        <w:t xml:space="preserve"> вопросов от присутствующих на встрече сотрудников  учреждений ДВО РАН. Подводя итог встречи </w:t>
      </w:r>
      <w:proofErr w:type="spellStart"/>
      <w:r w:rsidR="00B87E75">
        <w:rPr>
          <w:rFonts w:ascii="Times New Roman" w:hAnsi="Times New Roman" w:cs="Times New Roman"/>
          <w:sz w:val="28"/>
          <w:szCs w:val="28"/>
        </w:rPr>
        <w:t>Межонов</w:t>
      </w:r>
      <w:proofErr w:type="spellEnd"/>
      <w:r w:rsidR="00B87E75">
        <w:rPr>
          <w:rFonts w:ascii="Times New Roman" w:hAnsi="Times New Roman" w:cs="Times New Roman"/>
          <w:sz w:val="28"/>
          <w:szCs w:val="28"/>
        </w:rPr>
        <w:t xml:space="preserve"> К.А. отметил, что</w:t>
      </w:r>
      <w:proofErr w:type="gramStart"/>
      <w:r w:rsidR="00B87E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87E75">
        <w:rPr>
          <w:rFonts w:ascii="Times New Roman" w:hAnsi="Times New Roman" w:cs="Times New Roman"/>
          <w:sz w:val="28"/>
          <w:szCs w:val="28"/>
        </w:rPr>
        <w:t xml:space="preserve"> « Неправильно, когда не выстраивается диалог с нашей академией наук разных уровней власти, и мы это исправим</w:t>
      </w:r>
      <w:r w:rsidR="00A00E00">
        <w:rPr>
          <w:rFonts w:ascii="Times New Roman" w:hAnsi="Times New Roman" w:cs="Times New Roman"/>
          <w:sz w:val="28"/>
          <w:szCs w:val="28"/>
        </w:rPr>
        <w:t>... Но ряд вопросов выходит за рамки компетенции краевой власти. Вопросы оплаты труда это вопросы федерального уровня. Задачи ясны, понятны мы договорились о схеме взаимодействия. Дальше начнем их решать</w:t>
      </w:r>
      <w:proofErr w:type="gramStart"/>
      <w:r w:rsidR="00A00E00">
        <w:rPr>
          <w:rFonts w:ascii="Times New Roman" w:hAnsi="Times New Roman" w:cs="Times New Roman"/>
          <w:sz w:val="28"/>
          <w:szCs w:val="28"/>
        </w:rPr>
        <w:t>.»</w:t>
      </w:r>
      <w:r w:rsidR="00F11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11545">
        <w:rPr>
          <w:rFonts w:ascii="Times New Roman" w:hAnsi="Times New Roman" w:cs="Times New Roman"/>
          <w:sz w:val="28"/>
          <w:szCs w:val="28"/>
        </w:rPr>
        <w:t xml:space="preserve">Мы договорились о поддержке ДВО РАН от краевой власти в других аспектах. </w:t>
      </w:r>
      <w:r w:rsidR="00F11545">
        <w:rPr>
          <w:rFonts w:ascii="Times New Roman" w:hAnsi="Times New Roman" w:cs="Times New Roman"/>
          <w:sz w:val="28"/>
          <w:szCs w:val="28"/>
        </w:rPr>
        <w:lastRenderedPageBreak/>
        <w:t>Для нас очень важно сделать все для успешного развития научного потенциала Дальнего Востока и всей науки России</w:t>
      </w:r>
      <w:proofErr w:type="gramStart"/>
      <w:r w:rsidR="00F1154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F11545" w:rsidRDefault="00F11545" w:rsidP="008E5E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45" w:rsidRDefault="00F11545" w:rsidP="008E5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Приморской региональной организации профсоюза </w:t>
      </w:r>
    </w:p>
    <w:p w:rsidR="00F11545" w:rsidRPr="005F0049" w:rsidRDefault="00F11545" w:rsidP="008E5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РАН           О.С. Громашева</w:t>
      </w:r>
    </w:p>
    <w:sectPr w:rsidR="00F11545" w:rsidRPr="005F0049" w:rsidSect="0089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F0049"/>
    <w:rsid w:val="00107C6A"/>
    <w:rsid w:val="005F0049"/>
    <w:rsid w:val="008940E5"/>
    <w:rsid w:val="008E5E76"/>
    <w:rsid w:val="00A00E00"/>
    <w:rsid w:val="00B87E75"/>
    <w:rsid w:val="00EF48AF"/>
    <w:rsid w:val="00F1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2018-10-31T10:50:00Z</dcterms:created>
  <dcterms:modified xsi:type="dcterms:W3CDTF">2018-11-01T08:32:00Z</dcterms:modified>
</cp:coreProperties>
</file>