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6B" w:rsidRDefault="00C37197" w:rsidP="00C371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Профсоюз и пандемия.</w:t>
      </w:r>
    </w:p>
    <w:p w:rsidR="00B61206" w:rsidRDefault="00B61206" w:rsidP="00EF2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Введенная в России самоизоляция, практически, парализовала деятельность институтов РАН и их общественных организаций. Очень постепенно начал внедряться непривычный стиль общения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удаленка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Работа на условиях удаленной изоляции не прописана в Трудовом Кодексе РФ и только недавно Государственная Дума узаконила такой вид трудовой деятельности.</w:t>
      </w:r>
    </w:p>
    <w:p w:rsidR="005728D6" w:rsidRDefault="00B61206" w:rsidP="00EF2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Последующее распоряжение Министра науки высшего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позволило приступить к работе в институтах части персонала работников институтов.</w:t>
      </w:r>
    </w:p>
    <w:p w:rsidR="00B61206" w:rsidRDefault="00B61206" w:rsidP="00EF2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F29DD">
        <w:rPr>
          <w:rFonts w:ascii="Times New Roman" w:hAnsi="Times New Roman" w:cs="Times New Roman"/>
          <w:sz w:val="28"/>
          <w:szCs w:val="28"/>
        </w:rPr>
        <w:t xml:space="preserve">Значительный ущерб нанесен профсоюзной деятельности в институтах РАН, которая </w:t>
      </w:r>
      <w:proofErr w:type="gramStart"/>
      <w:r w:rsidR="00EF29DD">
        <w:rPr>
          <w:rFonts w:ascii="Times New Roman" w:hAnsi="Times New Roman" w:cs="Times New Roman"/>
          <w:sz w:val="28"/>
          <w:szCs w:val="28"/>
        </w:rPr>
        <w:t>предполагает</w:t>
      </w:r>
      <w:proofErr w:type="gramEnd"/>
      <w:r w:rsidR="00EF29DD">
        <w:rPr>
          <w:rFonts w:ascii="Times New Roman" w:hAnsi="Times New Roman" w:cs="Times New Roman"/>
          <w:sz w:val="28"/>
          <w:szCs w:val="28"/>
        </w:rPr>
        <w:t xml:space="preserve"> прежде всего общение членов профсоюза, проведение собраний, митингов, протестных выступлений и др.</w:t>
      </w:r>
    </w:p>
    <w:p w:rsidR="00EF29DD" w:rsidRDefault="00EF29DD" w:rsidP="00EF2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марте Екатеринбургская территориальная организация профсоюза РАН провела заседание, на котором утвердила сроки проведения отчетно-перевыборной конференции – 15 апреля. Однако, распоряжением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собрания, конференции и др. численностью более 50 человек - запрещены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 образом, конференция откладывается на неопределенный срок.</w:t>
      </w:r>
    </w:p>
    <w:p w:rsidR="00EF29DD" w:rsidRPr="0013047F" w:rsidRDefault="00EF29DD" w:rsidP="00EF2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Центральные органы профсоюза продолжили свою деятельность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EF29D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совещаний, рассылкой дайджестов, информации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6D4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очте и др.</w:t>
      </w:r>
      <w:r w:rsidR="0013047F">
        <w:rPr>
          <w:rFonts w:ascii="Times New Roman" w:hAnsi="Times New Roman" w:cs="Times New Roman"/>
          <w:sz w:val="28"/>
          <w:szCs w:val="28"/>
        </w:rPr>
        <w:t xml:space="preserve"> Проведен Президиум ЦС профсоюза в режиме </w:t>
      </w:r>
      <w:r w:rsidR="0013047F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13047F" w:rsidRPr="0013047F">
        <w:rPr>
          <w:rFonts w:ascii="Times New Roman" w:hAnsi="Times New Roman" w:cs="Times New Roman"/>
          <w:sz w:val="28"/>
          <w:szCs w:val="28"/>
        </w:rPr>
        <w:t xml:space="preserve"> </w:t>
      </w:r>
      <w:r w:rsidR="0013047F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13047F">
        <w:rPr>
          <w:rFonts w:ascii="Times New Roman" w:hAnsi="Times New Roman" w:cs="Times New Roman"/>
          <w:sz w:val="28"/>
          <w:szCs w:val="28"/>
        </w:rPr>
        <w:t>, еженедельно проводятся совещания, на которых обсуждается текущая ситуация в институтах РАН, решения</w:t>
      </w:r>
      <w:proofErr w:type="gramStart"/>
      <w:r w:rsidR="0013047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3047F">
        <w:rPr>
          <w:rFonts w:ascii="Times New Roman" w:hAnsi="Times New Roman" w:cs="Times New Roman"/>
          <w:sz w:val="28"/>
          <w:szCs w:val="28"/>
        </w:rPr>
        <w:t xml:space="preserve"> действия проекты различных министерств, государственных органов, которые отражаются на интересах и деятельности институтов РАН. Так прошли сроки подачи заявок на конкурс РФФИ по инициативным проектам, который охватывает большое число исследователей и существенным образом сказывается на их финансовом благополучии. Кроме того профсоюзу РАН известны намерения перевести значительную часть средств РФФИ в фонд РНФ. Профсоюз направил запрос в фонд РФФИ и </w:t>
      </w:r>
      <w:proofErr w:type="spellStart"/>
      <w:r w:rsidR="0013047F">
        <w:rPr>
          <w:rFonts w:ascii="Times New Roman" w:hAnsi="Times New Roman" w:cs="Times New Roman"/>
          <w:sz w:val="28"/>
          <w:szCs w:val="28"/>
        </w:rPr>
        <w:t>Минобр</w:t>
      </w:r>
      <w:proofErr w:type="spellEnd"/>
      <w:r w:rsidR="0013047F">
        <w:rPr>
          <w:rFonts w:ascii="Times New Roman" w:hAnsi="Times New Roman" w:cs="Times New Roman"/>
          <w:sz w:val="28"/>
          <w:szCs w:val="28"/>
        </w:rPr>
        <w:t xml:space="preserve"> о сроках проведения конкурса РФФИ инициативных проектов, высказал  обеспокоенность членов нашего профсоюза</w:t>
      </w:r>
      <w:proofErr w:type="gramStart"/>
      <w:r w:rsidR="001304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6C12">
        <w:rPr>
          <w:rFonts w:ascii="Times New Roman" w:hAnsi="Times New Roman" w:cs="Times New Roman"/>
          <w:sz w:val="28"/>
          <w:szCs w:val="28"/>
        </w:rPr>
        <w:t xml:space="preserve"> На этой неделе получен ответ </w:t>
      </w:r>
      <w:proofErr w:type="spellStart"/>
      <w:r w:rsidR="00876C12">
        <w:rPr>
          <w:rFonts w:ascii="Times New Roman" w:hAnsi="Times New Roman" w:cs="Times New Roman"/>
          <w:sz w:val="28"/>
          <w:szCs w:val="28"/>
        </w:rPr>
        <w:t>Минобра</w:t>
      </w:r>
      <w:proofErr w:type="spellEnd"/>
      <w:r w:rsidR="00876C12">
        <w:rPr>
          <w:rFonts w:ascii="Times New Roman" w:hAnsi="Times New Roman" w:cs="Times New Roman"/>
          <w:sz w:val="28"/>
          <w:szCs w:val="28"/>
        </w:rPr>
        <w:t>, в котором задержка проведения конкурса объясняется условиями самоизоляции, что не позволяет всем членам научного сообщества участвовать в конкурсе РФФИ, но есть обещание в этом году конкурс провести.</w:t>
      </w:r>
    </w:p>
    <w:p w:rsidR="00EF29DD" w:rsidRDefault="00EF29DD" w:rsidP="00EF29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29DD" w:rsidSect="00B5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7197"/>
    <w:rsid w:val="0013047F"/>
    <w:rsid w:val="00466D4B"/>
    <w:rsid w:val="005728D6"/>
    <w:rsid w:val="00876C12"/>
    <w:rsid w:val="00AD1924"/>
    <w:rsid w:val="00B56F6B"/>
    <w:rsid w:val="00B61206"/>
    <w:rsid w:val="00C37197"/>
    <w:rsid w:val="00EF2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4</cp:revision>
  <dcterms:created xsi:type="dcterms:W3CDTF">2020-07-22T08:58:00Z</dcterms:created>
  <dcterms:modified xsi:type="dcterms:W3CDTF">2020-07-29T08:35:00Z</dcterms:modified>
</cp:coreProperties>
</file>