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123" w:rsidRDefault="00062798" w:rsidP="00062798">
      <w:pPr>
        <w:jc w:val="center"/>
        <w:rPr>
          <w:rFonts w:ascii="Times New Roman" w:hAnsi="Times New Roman" w:cs="Times New Roman"/>
          <w:b/>
          <w:sz w:val="28"/>
          <w:szCs w:val="28"/>
        </w:rPr>
      </w:pPr>
      <w:r>
        <w:rPr>
          <w:rFonts w:ascii="Times New Roman" w:hAnsi="Times New Roman" w:cs="Times New Roman"/>
          <w:b/>
          <w:sz w:val="28"/>
          <w:szCs w:val="28"/>
        </w:rPr>
        <w:t xml:space="preserve">Итоги </w:t>
      </w:r>
      <w:proofErr w:type="gramStart"/>
      <w:r>
        <w:rPr>
          <w:rFonts w:ascii="Times New Roman" w:hAnsi="Times New Roman" w:cs="Times New Roman"/>
          <w:b/>
          <w:sz w:val="28"/>
          <w:szCs w:val="28"/>
        </w:rPr>
        <w:t>юбилейного</w:t>
      </w:r>
      <w:proofErr w:type="gramEnd"/>
      <w:r>
        <w:rPr>
          <w:rFonts w:ascii="Times New Roman" w:hAnsi="Times New Roman" w:cs="Times New Roman"/>
          <w:b/>
          <w:sz w:val="28"/>
          <w:szCs w:val="28"/>
        </w:rPr>
        <w:t xml:space="preserve"> ЦС и </w:t>
      </w:r>
    </w:p>
    <w:p w:rsidR="00062798" w:rsidRDefault="00062798" w:rsidP="00062798">
      <w:pPr>
        <w:jc w:val="center"/>
        <w:rPr>
          <w:rFonts w:ascii="Times New Roman" w:hAnsi="Times New Roman" w:cs="Times New Roman"/>
          <w:b/>
          <w:sz w:val="28"/>
          <w:szCs w:val="28"/>
        </w:rPr>
      </w:pPr>
      <w:r>
        <w:rPr>
          <w:rFonts w:ascii="Times New Roman" w:hAnsi="Times New Roman" w:cs="Times New Roman"/>
          <w:b/>
          <w:sz w:val="28"/>
          <w:szCs w:val="28"/>
        </w:rPr>
        <w:t xml:space="preserve">доклад Дерягина А.И. на </w:t>
      </w:r>
      <w:proofErr w:type="gramStart"/>
      <w:r>
        <w:rPr>
          <w:rFonts w:ascii="Times New Roman" w:hAnsi="Times New Roman" w:cs="Times New Roman"/>
          <w:b/>
          <w:sz w:val="28"/>
          <w:szCs w:val="28"/>
        </w:rPr>
        <w:t>ЦС « У</w:t>
      </w:r>
      <w:proofErr w:type="gramEnd"/>
      <w:r>
        <w:rPr>
          <w:rFonts w:ascii="Times New Roman" w:hAnsi="Times New Roman" w:cs="Times New Roman"/>
          <w:b/>
          <w:sz w:val="28"/>
          <w:szCs w:val="28"/>
        </w:rPr>
        <w:t xml:space="preserve"> красной черты»</w:t>
      </w:r>
    </w:p>
    <w:p w:rsidR="00062798" w:rsidRDefault="00062798" w:rsidP="00DD0216">
      <w:pPr>
        <w:jc w:val="both"/>
        <w:rPr>
          <w:rFonts w:ascii="Times New Roman" w:hAnsi="Times New Roman" w:cs="Times New Roman"/>
          <w:sz w:val="28"/>
          <w:szCs w:val="28"/>
        </w:rPr>
      </w:pPr>
      <w:r>
        <w:rPr>
          <w:rFonts w:ascii="Times New Roman" w:hAnsi="Times New Roman" w:cs="Times New Roman"/>
          <w:sz w:val="28"/>
          <w:szCs w:val="28"/>
        </w:rPr>
        <w:t>22-24 ноября в Москве состоялся Центральный Совет профсоюза РАН, в основном, посвященный юбилею профсоюза РАН – 30 лет со дня образования Профсоюза РАН.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торжества заняли лишь малую толику времени. В повестке стояли такие горячие вопросы как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планы работы ЦС на 2023 г.;  определение приоритетов в работе профсоюза в 2023г. ;</w:t>
      </w:r>
      <w:r>
        <w:rPr>
          <w:rFonts w:ascii="Times New Roman" w:hAnsi="Times New Roman" w:cs="Times New Roman"/>
          <w:b/>
          <w:sz w:val="28"/>
          <w:szCs w:val="28"/>
        </w:rPr>
        <w:t xml:space="preserve"> </w:t>
      </w:r>
      <w:r w:rsidRPr="00062798">
        <w:rPr>
          <w:rFonts w:ascii="Times New Roman" w:hAnsi="Times New Roman" w:cs="Times New Roman"/>
          <w:sz w:val="28"/>
          <w:szCs w:val="28"/>
        </w:rPr>
        <w:t>взаимоде</w:t>
      </w:r>
      <w:r>
        <w:rPr>
          <w:rFonts w:ascii="Times New Roman" w:hAnsi="Times New Roman" w:cs="Times New Roman"/>
          <w:sz w:val="28"/>
          <w:szCs w:val="28"/>
        </w:rPr>
        <w:t>й</w:t>
      </w:r>
      <w:r w:rsidRPr="00062798">
        <w:rPr>
          <w:rFonts w:ascii="Times New Roman" w:hAnsi="Times New Roman" w:cs="Times New Roman"/>
          <w:sz w:val="28"/>
          <w:szCs w:val="28"/>
        </w:rPr>
        <w:t xml:space="preserve">ствие профсоюза с органами </w:t>
      </w:r>
      <w:r w:rsidR="00DD0216">
        <w:rPr>
          <w:rFonts w:ascii="Times New Roman" w:hAnsi="Times New Roman" w:cs="Times New Roman"/>
          <w:sz w:val="28"/>
          <w:szCs w:val="28"/>
        </w:rPr>
        <w:t>власти ; проблемы с ДОУ (детскими садиками) и Домами Ученых и др. Но наиболее острые проблемы (</w:t>
      </w:r>
      <w:proofErr w:type="gramStart"/>
      <w:r w:rsidR="00DD0216">
        <w:rPr>
          <w:rFonts w:ascii="Times New Roman" w:hAnsi="Times New Roman" w:cs="Times New Roman"/>
          <w:sz w:val="28"/>
          <w:szCs w:val="28"/>
        </w:rPr>
        <w:t>например</w:t>
      </w:r>
      <w:proofErr w:type="gramEnd"/>
      <w:r w:rsidR="00DD0216">
        <w:rPr>
          <w:rFonts w:ascii="Times New Roman" w:hAnsi="Times New Roman" w:cs="Times New Roman"/>
          <w:sz w:val="28"/>
          <w:szCs w:val="28"/>
        </w:rPr>
        <w:t xml:space="preserve"> последние две из вышеперечисленных) были внесены на последний день заседаний, когда уже не было кворума и решения ЦС не могло быть принято.</w:t>
      </w:r>
    </w:p>
    <w:p w:rsidR="00DD0216" w:rsidRDefault="00DD0216" w:rsidP="00DD0216">
      <w:pPr>
        <w:jc w:val="both"/>
        <w:rPr>
          <w:rFonts w:ascii="Times New Roman" w:hAnsi="Times New Roman" w:cs="Times New Roman"/>
          <w:sz w:val="28"/>
          <w:szCs w:val="28"/>
        </w:rPr>
      </w:pPr>
      <w:r>
        <w:rPr>
          <w:rFonts w:ascii="Times New Roman" w:hAnsi="Times New Roman" w:cs="Times New Roman"/>
          <w:sz w:val="28"/>
          <w:szCs w:val="28"/>
        </w:rPr>
        <w:t xml:space="preserve">      Прошло награждение победителей конкурса «Сильная </w:t>
      </w:r>
      <w:proofErr w:type="spellStart"/>
      <w:r>
        <w:rPr>
          <w:rFonts w:ascii="Times New Roman" w:hAnsi="Times New Roman" w:cs="Times New Roman"/>
          <w:sz w:val="28"/>
          <w:szCs w:val="28"/>
        </w:rPr>
        <w:t>первичк</w:t>
      </w:r>
      <w:proofErr w:type="gramStart"/>
      <w:r>
        <w:rPr>
          <w:rFonts w:ascii="Times New Roman" w:hAnsi="Times New Roman" w:cs="Times New Roman"/>
          <w:sz w:val="28"/>
          <w:szCs w:val="28"/>
        </w:rPr>
        <w:t>а</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сильный профсоюз.</w:t>
      </w:r>
      <w:r w:rsidR="00F74DB8">
        <w:rPr>
          <w:rFonts w:ascii="Times New Roman" w:hAnsi="Times New Roman" w:cs="Times New Roman"/>
          <w:sz w:val="28"/>
          <w:szCs w:val="28"/>
        </w:rPr>
        <w:t>»</w:t>
      </w:r>
      <w:r>
        <w:rPr>
          <w:rFonts w:ascii="Times New Roman" w:hAnsi="Times New Roman" w:cs="Times New Roman"/>
          <w:sz w:val="28"/>
          <w:szCs w:val="28"/>
        </w:rPr>
        <w:t xml:space="preserve"> В конкурсе участвовали от ЕТОПР первичная профсоюзная организация Института физики металлов  (первое место, председатель </w:t>
      </w:r>
      <w:proofErr w:type="spellStart"/>
      <w:r>
        <w:rPr>
          <w:rFonts w:ascii="Times New Roman" w:hAnsi="Times New Roman" w:cs="Times New Roman"/>
          <w:sz w:val="28"/>
          <w:szCs w:val="28"/>
        </w:rPr>
        <w:t>Оглобличев</w:t>
      </w:r>
      <w:proofErr w:type="spellEnd"/>
      <w:r>
        <w:rPr>
          <w:rFonts w:ascii="Times New Roman" w:hAnsi="Times New Roman" w:cs="Times New Roman"/>
          <w:sz w:val="28"/>
          <w:szCs w:val="28"/>
        </w:rPr>
        <w:t xml:space="preserve"> В.В.) и Института экологии растений и животных (четвертое место, председатель Толкачев  О.В.)</w:t>
      </w:r>
    </w:p>
    <w:p w:rsidR="00F74DB8" w:rsidRDefault="00447D84" w:rsidP="00DD0216">
      <w:pPr>
        <w:jc w:val="both"/>
        <w:rPr>
          <w:rFonts w:ascii="Times New Roman" w:hAnsi="Times New Roman" w:cs="Times New Roman"/>
          <w:sz w:val="28"/>
          <w:szCs w:val="28"/>
        </w:rPr>
      </w:pPr>
      <w:r>
        <w:rPr>
          <w:rFonts w:ascii="Times New Roman" w:hAnsi="Times New Roman" w:cs="Times New Roman"/>
          <w:sz w:val="28"/>
          <w:szCs w:val="28"/>
        </w:rPr>
        <w:t xml:space="preserve">     </w:t>
      </w:r>
      <w:r w:rsidR="00F74DB8">
        <w:rPr>
          <w:rFonts w:ascii="Times New Roman" w:hAnsi="Times New Roman" w:cs="Times New Roman"/>
          <w:sz w:val="28"/>
          <w:szCs w:val="28"/>
        </w:rPr>
        <w:t>Козлова Ирина Анатольевна была награждена почетным знаком Профсоюза РАН «</w:t>
      </w:r>
      <w:r>
        <w:rPr>
          <w:rFonts w:ascii="Times New Roman" w:hAnsi="Times New Roman" w:cs="Times New Roman"/>
          <w:sz w:val="28"/>
          <w:szCs w:val="28"/>
        </w:rPr>
        <w:t xml:space="preserve">За </w:t>
      </w:r>
      <w:r w:rsidR="00F74DB8">
        <w:rPr>
          <w:rFonts w:ascii="Times New Roman" w:hAnsi="Times New Roman" w:cs="Times New Roman"/>
          <w:sz w:val="28"/>
          <w:szCs w:val="28"/>
        </w:rPr>
        <w:t>заслуги в работе профсоюза РАН». Ирина Анатольевна в течени</w:t>
      </w:r>
      <w:proofErr w:type="gramStart"/>
      <w:r w:rsidR="00F74DB8">
        <w:rPr>
          <w:rFonts w:ascii="Times New Roman" w:hAnsi="Times New Roman" w:cs="Times New Roman"/>
          <w:sz w:val="28"/>
          <w:szCs w:val="28"/>
        </w:rPr>
        <w:t>и</w:t>
      </w:r>
      <w:proofErr w:type="gramEnd"/>
      <w:r w:rsidR="00F74DB8">
        <w:rPr>
          <w:rFonts w:ascii="Times New Roman" w:hAnsi="Times New Roman" w:cs="Times New Roman"/>
          <w:sz w:val="28"/>
          <w:szCs w:val="28"/>
        </w:rPr>
        <w:t xml:space="preserve"> 5 лет возглавляла ЕТОПР, была членом Центрального Совета профсоюза , активно работала в 2-х комиссиях ЦС профсоюза и в настоящее время принимает участие в работе ЦС профсоюза.</w:t>
      </w:r>
    </w:p>
    <w:p w:rsidR="00407DC0" w:rsidRDefault="00F74DB8" w:rsidP="00DD0216">
      <w:pPr>
        <w:jc w:val="both"/>
        <w:rPr>
          <w:rFonts w:ascii="Times New Roman" w:hAnsi="Times New Roman" w:cs="Times New Roman"/>
          <w:sz w:val="28"/>
          <w:szCs w:val="28"/>
        </w:rPr>
      </w:pPr>
      <w:r>
        <w:rPr>
          <w:rFonts w:ascii="Times New Roman" w:hAnsi="Times New Roman" w:cs="Times New Roman"/>
          <w:sz w:val="28"/>
          <w:szCs w:val="28"/>
        </w:rPr>
        <w:t xml:space="preserve">   В повестке ЦС был вопрос, инициированный руководителем Аналитического Центра профсоюза Онищенко Е.Е.</w:t>
      </w:r>
      <w:r w:rsidR="00407DC0">
        <w:rPr>
          <w:rFonts w:ascii="Times New Roman" w:hAnsi="Times New Roman" w:cs="Times New Roman"/>
          <w:sz w:val="28"/>
          <w:szCs w:val="28"/>
        </w:rPr>
        <w:t>, который посчитал нужным выделить приоритеты в работе профсоюза в 2023 г. К таким приоритетам он отнес</w:t>
      </w:r>
      <w:proofErr w:type="gramStart"/>
      <w:r w:rsidR="00407DC0">
        <w:rPr>
          <w:rFonts w:ascii="Times New Roman" w:hAnsi="Times New Roman" w:cs="Times New Roman"/>
          <w:sz w:val="28"/>
          <w:szCs w:val="28"/>
        </w:rPr>
        <w:t xml:space="preserve"> :</w:t>
      </w:r>
      <w:proofErr w:type="gramEnd"/>
    </w:p>
    <w:p w:rsidR="00407DC0" w:rsidRDefault="00407DC0" w:rsidP="00DD0216">
      <w:pPr>
        <w:jc w:val="both"/>
        <w:rPr>
          <w:rFonts w:ascii="Times New Roman" w:hAnsi="Times New Roman" w:cs="Times New Roman"/>
          <w:sz w:val="28"/>
          <w:szCs w:val="28"/>
        </w:rPr>
      </w:pPr>
      <w:r>
        <w:rPr>
          <w:rFonts w:ascii="Times New Roman" w:hAnsi="Times New Roman" w:cs="Times New Roman"/>
          <w:sz w:val="28"/>
          <w:szCs w:val="28"/>
        </w:rPr>
        <w:t>- действия, направленные на увеличение бюджетного финансирования науки;</w:t>
      </w:r>
    </w:p>
    <w:p w:rsidR="00447D84" w:rsidRDefault="00407DC0" w:rsidP="00DD0216">
      <w:pPr>
        <w:jc w:val="both"/>
        <w:rPr>
          <w:rFonts w:ascii="Times New Roman" w:hAnsi="Times New Roman" w:cs="Times New Roman"/>
          <w:sz w:val="28"/>
          <w:szCs w:val="28"/>
        </w:rPr>
      </w:pPr>
      <w:r>
        <w:rPr>
          <w:rFonts w:ascii="Times New Roman" w:hAnsi="Times New Roman" w:cs="Times New Roman"/>
          <w:sz w:val="28"/>
          <w:szCs w:val="28"/>
        </w:rPr>
        <w:t xml:space="preserve">- защиту социально-трудовых прав членов профсоюза, обусловленных  </w:t>
      </w:r>
      <w:r w:rsidR="00F74DB8">
        <w:rPr>
          <w:rFonts w:ascii="Times New Roman" w:hAnsi="Times New Roman" w:cs="Times New Roman"/>
          <w:sz w:val="28"/>
          <w:szCs w:val="28"/>
        </w:rPr>
        <w:t xml:space="preserve"> </w:t>
      </w:r>
      <w:r>
        <w:rPr>
          <w:rFonts w:ascii="Times New Roman" w:hAnsi="Times New Roman" w:cs="Times New Roman"/>
          <w:sz w:val="28"/>
          <w:szCs w:val="28"/>
        </w:rPr>
        <w:t xml:space="preserve">проблемами, возникшими из-за изменившейся геополитической ситуации. </w:t>
      </w:r>
      <w:r w:rsidR="00F74DB8">
        <w:rPr>
          <w:rFonts w:ascii="Times New Roman" w:hAnsi="Times New Roman" w:cs="Times New Roman"/>
          <w:sz w:val="28"/>
          <w:szCs w:val="28"/>
        </w:rPr>
        <w:t xml:space="preserve">   </w:t>
      </w:r>
    </w:p>
    <w:p w:rsidR="00407DC0" w:rsidRDefault="00407DC0" w:rsidP="00DD0216">
      <w:pPr>
        <w:jc w:val="both"/>
        <w:rPr>
          <w:rFonts w:ascii="Times New Roman" w:hAnsi="Times New Roman" w:cs="Times New Roman"/>
          <w:sz w:val="28"/>
          <w:szCs w:val="28"/>
        </w:rPr>
      </w:pPr>
      <w:r>
        <w:rPr>
          <w:rFonts w:ascii="Times New Roman" w:hAnsi="Times New Roman" w:cs="Times New Roman"/>
          <w:sz w:val="28"/>
          <w:szCs w:val="28"/>
        </w:rPr>
        <w:t>На Президиуме и на заседании ЦС Дерягин А.И. говорил</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что указанные приоритеты всегда и в любом профсоюзе являются первоочередными приоритетами, </w:t>
      </w:r>
      <w:r w:rsidR="00152F16">
        <w:rPr>
          <w:rFonts w:ascii="Times New Roman" w:hAnsi="Times New Roman" w:cs="Times New Roman"/>
          <w:sz w:val="28"/>
          <w:szCs w:val="28"/>
        </w:rPr>
        <w:t xml:space="preserve">а пристегивать сюда геополитическую ситуацию не нужно. ЦС неоднократно высказывался о неучастии в политических проблемах, тем более </w:t>
      </w:r>
      <w:proofErr w:type="gramStart"/>
      <w:r w:rsidR="00152F16">
        <w:rPr>
          <w:rFonts w:ascii="Times New Roman" w:hAnsi="Times New Roman" w:cs="Times New Roman"/>
          <w:sz w:val="28"/>
          <w:szCs w:val="28"/>
        </w:rPr>
        <w:t>в</w:t>
      </w:r>
      <w:proofErr w:type="gramEnd"/>
      <w:r w:rsidR="00152F16">
        <w:rPr>
          <w:rFonts w:ascii="Times New Roman" w:hAnsi="Times New Roman" w:cs="Times New Roman"/>
          <w:sz w:val="28"/>
          <w:szCs w:val="28"/>
        </w:rPr>
        <w:t xml:space="preserve"> геополитических. А вот</w:t>
      </w:r>
      <w:proofErr w:type="gramStart"/>
      <w:r w:rsidR="00152F16">
        <w:rPr>
          <w:rFonts w:ascii="Times New Roman" w:hAnsi="Times New Roman" w:cs="Times New Roman"/>
          <w:sz w:val="28"/>
          <w:szCs w:val="28"/>
        </w:rPr>
        <w:t xml:space="preserve"> ,</w:t>
      </w:r>
      <w:proofErr w:type="gramEnd"/>
      <w:r w:rsidR="00152F16">
        <w:rPr>
          <w:rFonts w:ascii="Times New Roman" w:hAnsi="Times New Roman" w:cs="Times New Roman"/>
          <w:sz w:val="28"/>
          <w:szCs w:val="28"/>
        </w:rPr>
        <w:t xml:space="preserve"> что действительно необходимо внести в приоритеты, так это проблему падения численности членов профсоюза, что </w:t>
      </w:r>
      <w:r w:rsidR="00152F16">
        <w:rPr>
          <w:rFonts w:ascii="Times New Roman" w:hAnsi="Times New Roman" w:cs="Times New Roman"/>
          <w:sz w:val="28"/>
          <w:szCs w:val="28"/>
        </w:rPr>
        <w:lastRenderedPageBreak/>
        <w:t>угрожает существованию самого профсоюза . Ниже изложено содержание доклада Дерягина А.И.</w:t>
      </w:r>
    </w:p>
    <w:p w:rsidR="00EC2B2F" w:rsidRDefault="00EC2B2F" w:rsidP="00EC2B2F">
      <w:pPr>
        <w:jc w:val="both"/>
        <w:rPr>
          <w:rFonts w:ascii="Times New Roman" w:hAnsi="Times New Roman" w:cs="Times New Roman"/>
          <w:b/>
          <w:sz w:val="28"/>
          <w:szCs w:val="28"/>
        </w:rPr>
      </w:pPr>
      <w:r>
        <w:rPr>
          <w:rFonts w:ascii="Times New Roman" w:hAnsi="Times New Roman" w:cs="Times New Roman"/>
          <w:b/>
          <w:sz w:val="28"/>
          <w:szCs w:val="28"/>
        </w:rPr>
        <w:t xml:space="preserve">                                            У красной черты.</w:t>
      </w:r>
    </w:p>
    <w:p w:rsidR="00EC2B2F" w:rsidRDefault="00EC2B2F" w:rsidP="00EC2B2F">
      <w:pPr>
        <w:jc w:val="both"/>
        <w:rPr>
          <w:rFonts w:ascii="Times New Roman" w:hAnsi="Times New Roman" w:cs="Times New Roman"/>
          <w:b/>
          <w:sz w:val="28"/>
          <w:szCs w:val="28"/>
        </w:rPr>
      </w:pPr>
      <w:r>
        <w:rPr>
          <w:rFonts w:ascii="Times New Roman" w:hAnsi="Times New Roman" w:cs="Times New Roman"/>
          <w:b/>
          <w:sz w:val="28"/>
          <w:szCs w:val="28"/>
        </w:rPr>
        <w:t xml:space="preserve">                  (Падение численности членов профсоюза РАН)</w:t>
      </w:r>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 xml:space="preserve">   Основным преимуществом профсоюза является численность его членов. Чем больше и сплоченнее профсоюз, тем больше шансов привлечь внимание к своим проблемам органы власти. Кроме того, тем мощнее финансовая база профсоюза, позволяющая сформировать  квалифицированный аппарат, привлечь грамотных специалистов, организовать работу и достойное представительство.</w:t>
      </w:r>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 xml:space="preserve">    Однако</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 последние 20-30 лет наблюдается неуклонное уменьшение членов профсоюза в мировом профсоюзном движении. Так в европейских профсоюзах за 20 лет число членов сократилось на 17 %, крупнейшее профсоюзное  объединение России ФНПР ежегодно сокращается на 200 тыс. членов.</w:t>
      </w:r>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 xml:space="preserve">        Известно</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что профсоюзное движение образовано интеллектуальной элитой – высококвалифицированными специалистами ткацких фабрик Англии (</w:t>
      </w:r>
      <w:r>
        <w:rPr>
          <w:rFonts w:ascii="Times New Roman" w:hAnsi="Times New Roman" w:cs="Times New Roman"/>
          <w:sz w:val="28"/>
          <w:szCs w:val="28"/>
          <w:lang w:val="en-US"/>
        </w:rPr>
        <w:t>trade</w:t>
      </w:r>
      <w:r>
        <w:rPr>
          <w:rFonts w:ascii="Times New Roman" w:hAnsi="Times New Roman" w:cs="Times New Roman"/>
          <w:sz w:val="28"/>
          <w:szCs w:val="28"/>
        </w:rPr>
        <w:t>-</w:t>
      </w:r>
      <w:r>
        <w:rPr>
          <w:rFonts w:ascii="Times New Roman" w:hAnsi="Times New Roman" w:cs="Times New Roman"/>
          <w:sz w:val="28"/>
          <w:szCs w:val="28"/>
          <w:lang w:val="en-US"/>
        </w:rPr>
        <w:t>union</w:t>
      </w:r>
      <w:r>
        <w:rPr>
          <w:rFonts w:ascii="Times New Roman" w:hAnsi="Times New Roman" w:cs="Times New Roman"/>
          <w:sz w:val="28"/>
          <w:szCs w:val="28"/>
        </w:rPr>
        <w:t xml:space="preserve">)  и,  казалось бы, профсоюз РАН, представляющий интеллектуальную элиту страны, должен только прирастать, особенно в очень непростые последние десятилетия. </w:t>
      </w:r>
      <w:proofErr w:type="gramStart"/>
      <w:r>
        <w:rPr>
          <w:rFonts w:ascii="Times New Roman" w:hAnsi="Times New Roman" w:cs="Times New Roman"/>
          <w:sz w:val="28"/>
          <w:szCs w:val="28"/>
        </w:rPr>
        <w:t>Ан нет</w:t>
      </w:r>
      <w:proofErr w:type="gramEnd"/>
      <w:r>
        <w:rPr>
          <w:rFonts w:ascii="Times New Roman" w:hAnsi="Times New Roman" w:cs="Times New Roman"/>
          <w:sz w:val="28"/>
          <w:szCs w:val="28"/>
        </w:rPr>
        <w:t>.</w:t>
      </w:r>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 xml:space="preserve">      Анкетирование профсоюза РАН</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проведенное Иевлевым Г.В. показало, что за 2017 – 2019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xml:space="preserve">  количество выбывших из профсоюза превышает количество вступивших на 2377 человек. </w:t>
      </w:r>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 xml:space="preserve">    Наиболее тревожным фактором снижение численности членов профсоюза является то обстоятельство, что профсоюз может утратить право на представительство. Действительно, согласно статье 37 Трудового Кодекса «. Первичная профсоюзная организация, объединяющая более половины работников организации имеет право направить работодателю предложение о начале коллективных переговоров от имени всех работников без предварительного создания единого представительного органа</w:t>
      </w:r>
      <w:proofErr w:type="gramStart"/>
      <w:r>
        <w:rPr>
          <w:rFonts w:ascii="Times New Roman" w:hAnsi="Times New Roman" w:cs="Times New Roman"/>
          <w:sz w:val="28"/>
          <w:szCs w:val="28"/>
        </w:rPr>
        <w:t>.»</w:t>
      </w:r>
      <w:proofErr w:type="gramEnd"/>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 xml:space="preserve">    На съезде  ФНПР отмечалось, что в 20% организаций численность членов профсоюза меньше 50 % от числа работников. Сделан вывод</w:t>
      </w:r>
      <w:proofErr w:type="gramStart"/>
      <w:r>
        <w:rPr>
          <w:rFonts w:ascii="Times New Roman" w:hAnsi="Times New Roman" w:cs="Times New Roman"/>
          <w:sz w:val="28"/>
          <w:szCs w:val="28"/>
        </w:rPr>
        <w:t xml:space="preserve"> :</w:t>
      </w:r>
      <w:proofErr w:type="gramEnd"/>
    </w:p>
    <w:p w:rsidR="00EC2B2F" w:rsidRDefault="00EC2B2F" w:rsidP="00EC2B2F">
      <w:pPr>
        <w:jc w:val="both"/>
        <w:rPr>
          <w:rFonts w:ascii="Times New Roman" w:hAnsi="Times New Roman" w:cs="Times New Roman"/>
          <w:b/>
          <w:sz w:val="28"/>
          <w:szCs w:val="28"/>
        </w:rPr>
      </w:pPr>
      <w:r>
        <w:rPr>
          <w:rFonts w:ascii="Times New Roman" w:hAnsi="Times New Roman" w:cs="Times New Roman"/>
          <w:b/>
          <w:sz w:val="28"/>
          <w:szCs w:val="28"/>
        </w:rPr>
        <w:t xml:space="preserve">   Профсоюзы в ближайшее время могут утратить право на представительство  при  проведении коллективных переговоров.</w:t>
      </w:r>
    </w:p>
    <w:p w:rsidR="00EC2B2F" w:rsidRDefault="00EC2B2F" w:rsidP="00EC2B2F">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sz w:val="28"/>
          <w:szCs w:val="28"/>
        </w:rPr>
        <w:t xml:space="preserve">А как обстоят дела у нас  в профсоюзе РАН. </w:t>
      </w:r>
      <w:proofErr w:type="gramStart"/>
      <w:r>
        <w:rPr>
          <w:rFonts w:ascii="Times New Roman" w:hAnsi="Times New Roman" w:cs="Times New Roman"/>
          <w:sz w:val="28"/>
          <w:szCs w:val="28"/>
        </w:rPr>
        <w:t>По данным анкетирования число первичных профсоюзных организаций (ППО), где численность членов профсоюза менее 50 % от численности работников – 136 ППО (или 41,5% от 328 ППО), еще 38 ППО (11,6%) находятся в пограничной зоне (численность составляет от 50,1 до 52 %. Это было 2020 году.</w:t>
      </w:r>
      <w:proofErr w:type="gramEnd"/>
      <w:r>
        <w:rPr>
          <w:rFonts w:ascii="Times New Roman" w:hAnsi="Times New Roman" w:cs="Times New Roman"/>
          <w:sz w:val="28"/>
          <w:szCs w:val="28"/>
        </w:rPr>
        <w:t xml:space="preserve"> </w:t>
      </w:r>
      <w:r>
        <w:rPr>
          <w:rFonts w:ascii="Times New Roman" w:hAnsi="Times New Roman" w:cs="Times New Roman"/>
          <w:b/>
          <w:sz w:val="28"/>
          <w:szCs w:val="28"/>
        </w:rPr>
        <w:t>Вероятно,  в 2022 г</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мы или у самой красной черты , или уже за ней. </w:t>
      </w:r>
    </w:p>
    <w:p w:rsidR="00EC2B2F" w:rsidRDefault="00EC2B2F" w:rsidP="00EC2B2F">
      <w:pPr>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Причины падения членства в профсоюзах проанализированы специалистами международного профсоюзного движения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ФНПР, да и нашей комиссией. Среди причин отмечаются следующие</w:t>
      </w:r>
      <w:proofErr w:type="gramStart"/>
      <w:r>
        <w:rPr>
          <w:rFonts w:ascii="Times New Roman" w:hAnsi="Times New Roman" w:cs="Times New Roman"/>
          <w:sz w:val="28"/>
          <w:szCs w:val="28"/>
        </w:rPr>
        <w:t xml:space="preserve"> :</w:t>
      </w:r>
      <w:proofErr w:type="gramEnd"/>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 недоверие в реальную способность профсоюза защитить социально-трудовые права работника</w:t>
      </w:r>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 профсоюзное членство не дает преимуществ</w:t>
      </w:r>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 зачем платить членские взносы, если условия коллективного договора распространяются на тебя не члена профсоюза</w:t>
      </w:r>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 пассивность ППО, профсоюз не виден</w:t>
      </w:r>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 информация о деятельности профсоюза недостаточна</w:t>
      </w:r>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 ликвидация социальной базы из сферы влияния профсоюза (садики, лагеря, поликлиники, спортивные объекты</w:t>
      </w:r>
      <w:proofErr w:type="gramStart"/>
      <w:r>
        <w:rPr>
          <w:rFonts w:ascii="Times New Roman" w:hAnsi="Times New Roman" w:cs="Times New Roman"/>
          <w:sz w:val="28"/>
          <w:szCs w:val="28"/>
        </w:rPr>
        <w:t xml:space="preserve"> )</w:t>
      </w:r>
      <w:proofErr w:type="gramEnd"/>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 старение профсоюза</w:t>
      </w:r>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 лидерами ППО и руководящих органов профсоюза избираются люди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не обладающие авторитетом и не способные взаимодействовать с представителями работодателя и властных структур</w:t>
      </w:r>
    </w:p>
    <w:p w:rsidR="00EC2B2F" w:rsidRDefault="00EC2B2F" w:rsidP="00EC2B2F">
      <w:pPr>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Вопросы укрепления ППО (членства)</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повышения мотивации не являются приоритетными в работе ЦС и Президиума профсоюза</w:t>
      </w:r>
    </w:p>
    <w:p w:rsidR="00EC2B2F" w:rsidRDefault="00EC2B2F" w:rsidP="00EC2B2F">
      <w:pPr>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Это из Выводов ЦС от  1 декабря 2020 г. по итогам анкетирования</w:t>
      </w:r>
      <w:proofErr w:type="gramStart"/>
      <w:r>
        <w:rPr>
          <w:rFonts w:ascii="Times New Roman" w:hAnsi="Times New Roman" w:cs="Times New Roman"/>
          <w:sz w:val="28"/>
          <w:szCs w:val="28"/>
        </w:rPr>
        <w:t xml:space="preserve"> )</w:t>
      </w:r>
      <w:proofErr w:type="gramEnd"/>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Что же делать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Очевидно, нужно устранить вышеперечисленные причины.</w:t>
      </w:r>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Признать, что в настоящий момент падение членства в профсоюзе является приоритетным направлением деятельности профсоюза. Да 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 общем то , выполнять собственные Постановления. Например Постановление ЦС от 1 декабря 2020 г.</w:t>
      </w:r>
      <w:proofErr w:type="gramStart"/>
      <w:r>
        <w:rPr>
          <w:rFonts w:ascii="Times New Roman" w:hAnsi="Times New Roman" w:cs="Times New Roman"/>
          <w:sz w:val="28"/>
          <w:szCs w:val="28"/>
        </w:rPr>
        <w:t xml:space="preserve"> :</w:t>
      </w:r>
      <w:proofErr w:type="gramEnd"/>
    </w:p>
    <w:p w:rsidR="00EC2B2F" w:rsidRDefault="00EC2B2F" w:rsidP="00EC2B2F">
      <w:pPr>
        <w:jc w:val="both"/>
        <w:rPr>
          <w:rFonts w:ascii="Times New Roman" w:hAnsi="Times New Roman" w:cs="Times New Roman"/>
          <w:b/>
          <w:sz w:val="28"/>
          <w:szCs w:val="28"/>
        </w:rPr>
      </w:pPr>
      <w:r>
        <w:rPr>
          <w:rFonts w:ascii="Times New Roman" w:hAnsi="Times New Roman" w:cs="Times New Roman"/>
          <w:sz w:val="28"/>
          <w:szCs w:val="28"/>
        </w:rPr>
        <w:lastRenderedPageBreak/>
        <w:t xml:space="preserve">3. « Аналитическому центру ЦС профсоюза  в месячный срок обобщить поступившие предложения и разработать план мероприятий (дорожную карту) по совершенствованию кадровой политики, подготовке кадрового резерва, </w:t>
      </w:r>
      <w:r>
        <w:rPr>
          <w:rFonts w:ascii="Times New Roman" w:hAnsi="Times New Roman" w:cs="Times New Roman"/>
          <w:b/>
          <w:sz w:val="28"/>
          <w:szCs w:val="28"/>
        </w:rPr>
        <w:t>повышению мотивации работников для вступления в профсоюз</w:t>
      </w:r>
      <w:proofErr w:type="gramStart"/>
      <w:r>
        <w:rPr>
          <w:rFonts w:ascii="Times New Roman" w:hAnsi="Times New Roman" w:cs="Times New Roman"/>
          <w:b/>
          <w:sz w:val="28"/>
          <w:szCs w:val="28"/>
        </w:rPr>
        <w:t>.»</w:t>
      </w:r>
      <w:proofErr w:type="gramEnd"/>
    </w:p>
    <w:p w:rsidR="00EC2B2F" w:rsidRDefault="00EC2B2F" w:rsidP="00EC2B2F">
      <w:pPr>
        <w:jc w:val="both"/>
        <w:rPr>
          <w:rFonts w:ascii="Times New Roman" w:hAnsi="Times New Roman" w:cs="Times New Roman"/>
          <w:sz w:val="28"/>
          <w:szCs w:val="28"/>
        </w:rPr>
      </w:pPr>
      <w:r>
        <w:rPr>
          <w:rFonts w:ascii="Times New Roman" w:hAnsi="Times New Roman" w:cs="Times New Roman"/>
          <w:b/>
          <w:sz w:val="28"/>
          <w:szCs w:val="28"/>
        </w:rPr>
        <w:t>4</w:t>
      </w:r>
      <w:r>
        <w:rPr>
          <w:rFonts w:ascii="Times New Roman" w:hAnsi="Times New Roman" w:cs="Times New Roman"/>
          <w:sz w:val="28"/>
          <w:szCs w:val="28"/>
        </w:rPr>
        <w:t>. « Ввести в практику работы Президиума ЦС Профсоюза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Центрального Совета профсоюза </w:t>
      </w:r>
      <w:r>
        <w:rPr>
          <w:rFonts w:ascii="Times New Roman" w:hAnsi="Times New Roman" w:cs="Times New Roman"/>
          <w:b/>
          <w:sz w:val="28"/>
          <w:szCs w:val="28"/>
        </w:rPr>
        <w:t>регулярно заслушивать на своих заседаниях руководителей ППО с целью выявления и изучения причин, побудивших членов профсоюза  выйти из профсоюза».</w:t>
      </w:r>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На состоявшемся  22-24 ноября Центральном Совете был рассмотрен вопрос</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Об определении приоритетов в работе профсоюза в 2023 г.» Хотя приоритеты в работе профсоюзов (любых) известны 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например, ФНПР формулирует их как приоритеты 4 «З» : </w:t>
      </w:r>
    </w:p>
    <w:p w:rsidR="00EC2B2F" w:rsidRPr="00EC2B2F" w:rsidRDefault="00EC2B2F" w:rsidP="00EC2B2F">
      <w:pPr>
        <w:pStyle w:val="a3"/>
        <w:numPr>
          <w:ilvl w:val="0"/>
          <w:numId w:val="1"/>
        </w:numPr>
        <w:jc w:val="both"/>
        <w:rPr>
          <w:rFonts w:ascii="Times New Roman" w:hAnsi="Times New Roman" w:cs="Times New Roman"/>
          <w:b/>
          <w:sz w:val="28"/>
          <w:szCs w:val="28"/>
        </w:rPr>
      </w:pPr>
      <w:r w:rsidRPr="00EC2B2F">
        <w:rPr>
          <w:rFonts w:ascii="Times New Roman" w:hAnsi="Times New Roman" w:cs="Times New Roman"/>
          <w:b/>
          <w:sz w:val="28"/>
          <w:szCs w:val="28"/>
        </w:rPr>
        <w:t xml:space="preserve">Заработная плата           </w:t>
      </w:r>
      <w:r>
        <w:rPr>
          <w:rFonts w:ascii="Times New Roman" w:hAnsi="Times New Roman" w:cs="Times New Roman"/>
          <w:b/>
          <w:sz w:val="28"/>
          <w:szCs w:val="28"/>
        </w:rPr>
        <w:t xml:space="preserve">                  2.</w:t>
      </w:r>
      <w:r w:rsidRPr="00EC2B2F">
        <w:rPr>
          <w:rFonts w:ascii="Times New Roman" w:hAnsi="Times New Roman" w:cs="Times New Roman"/>
          <w:b/>
          <w:sz w:val="28"/>
          <w:szCs w:val="28"/>
        </w:rPr>
        <w:t>Занятость (рабочие места)</w:t>
      </w:r>
    </w:p>
    <w:p w:rsidR="00EC2B2F" w:rsidRPr="00EC2B2F" w:rsidRDefault="00EC2B2F" w:rsidP="00EC2B2F">
      <w:pPr>
        <w:pStyle w:val="a3"/>
        <w:numPr>
          <w:ilvl w:val="0"/>
          <w:numId w:val="2"/>
        </w:numPr>
        <w:jc w:val="both"/>
        <w:rPr>
          <w:rFonts w:ascii="Times New Roman" w:hAnsi="Times New Roman" w:cs="Times New Roman"/>
          <w:b/>
          <w:sz w:val="28"/>
          <w:szCs w:val="28"/>
        </w:rPr>
      </w:pPr>
      <w:r w:rsidRPr="00EC2B2F">
        <w:rPr>
          <w:rFonts w:ascii="Times New Roman" w:hAnsi="Times New Roman" w:cs="Times New Roman"/>
          <w:b/>
          <w:sz w:val="28"/>
          <w:szCs w:val="28"/>
        </w:rPr>
        <w:t>Защита прав членов профсоюза    4. Здоровье</w:t>
      </w:r>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На ЦС  было принято решение считать главным приоритетом финансирование..</w:t>
      </w:r>
      <w:proofErr w:type="gramStart"/>
      <w:r>
        <w:rPr>
          <w:rFonts w:ascii="Times New Roman" w:hAnsi="Times New Roman" w:cs="Times New Roman"/>
          <w:sz w:val="28"/>
          <w:szCs w:val="28"/>
        </w:rPr>
        <w:t>Безусловно</w:t>
      </w:r>
      <w:proofErr w:type="gramEnd"/>
      <w:r>
        <w:rPr>
          <w:rFonts w:ascii="Times New Roman" w:hAnsi="Times New Roman" w:cs="Times New Roman"/>
          <w:sz w:val="28"/>
          <w:szCs w:val="28"/>
        </w:rPr>
        <w:t xml:space="preserve"> финансирование это важный фактор и он стоял на первом месте все предыдущие  30 лет. Ответ из Минфина по финансированию науки на 2023-2025 </w:t>
      </w:r>
      <w:proofErr w:type="spellStart"/>
      <w:proofErr w:type="gramStart"/>
      <w:r>
        <w:rPr>
          <w:rFonts w:ascii="Times New Roman" w:hAnsi="Times New Roman" w:cs="Times New Roman"/>
          <w:sz w:val="28"/>
          <w:szCs w:val="28"/>
        </w:rPr>
        <w:t>гг</w:t>
      </w:r>
      <w:proofErr w:type="spellEnd"/>
      <w:proofErr w:type="gramEnd"/>
      <w:r>
        <w:rPr>
          <w:rFonts w:ascii="Times New Roman" w:hAnsi="Times New Roman" w:cs="Times New Roman"/>
          <w:sz w:val="28"/>
          <w:szCs w:val="28"/>
        </w:rPr>
        <w:t xml:space="preserve">  не дает повода для громких заявлений или акций профсоюза. Во- вторых для члена профсоюза финансирование – это прежде всего заработная плата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по всем профсоюзным канонам).  Заработная плата в 200% от средней по региону недостаточна</w:t>
      </w:r>
      <w:proofErr w:type="gramStart"/>
      <w:r>
        <w:rPr>
          <w:rFonts w:ascii="Times New Roman" w:hAnsi="Times New Roman" w:cs="Times New Roman"/>
          <w:sz w:val="28"/>
          <w:szCs w:val="28"/>
        </w:rPr>
        <w:t xml:space="preserve"> ?</w:t>
      </w:r>
      <w:proofErr w:type="gramEnd"/>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Какую заработную плату считает Аналитический центр достойной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За какую заработную  мы будем в приоритете в 2023 г бороться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Да, признали на ЦС, падение членов профсоюза это проблема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но она была есть и будет постоянно, а речь идет о 2023 г.</w:t>
      </w:r>
    </w:p>
    <w:p w:rsidR="00EC2B2F" w:rsidRDefault="00EC2B2F" w:rsidP="00EC2B2F">
      <w:pPr>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Вот именно, если вы внимательно прочли вышеизложенное, то не могли не понять, что вчера</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может быть эту проблему ставить в приоритет было рано, а завтра будет поздно. Мы уже у красной черты</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Мы утратим право на представительство трудового коллектива перед работодателем, представителями власти. А тогда зачем мы нужны</w:t>
      </w:r>
      <w:proofErr w:type="gramStart"/>
      <w:r>
        <w:rPr>
          <w:rFonts w:ascii="Times New Roman" w:hAnsi="Times New Roman" w:cs="Times New Roman"/>
          <w:b/>
          <w:sz w:val="28"/>
          <w:szCs w:val="28"/>
        </w:rPr>
        <w:t xml:space="preserve"> ?</w:t>
      </w:r>
      <w:proofErr w:type="gramEnd"/>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 xml:space="preserve">Зам. Председателя  Профсоюза РАН по </w:t>
      </w:r>
      <w:proofErr w:type="spellStart"/>
      <w:r>
        <w:rPr>
          <w:rFonts w:ascii="Times New Roman" w:hAnsi="Times New Roman" w:cs="Times New Roman"/>
          <w:sz w:val="28"/>
          <w:szCs w:val="28"/>
        </w:rPr>
        <w:t>УрФО</w:t>
      </w:r>
      <w:proofErr w:type="spellEnd"/>
      <w:r>
        <w:rPr>
          <w:rFonts w:ascii="Times New Roman" w:hAnsi="Times New Roman" w:cs="Times New Roman"/>
          <w:sz w:val="28"/>
          <w:szCs w:val="28"/>
        </w:rPr>
        <w:t>,</w:t>
      </w:r>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С.н.с.</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канд. физ. мат. наук                           </w:t>
      </w:r>
    </w:p>
    <w:p w:rsidR="00EC2B2F" w:rsidRDefault="00EC2B2F" w:rsidP="00EC2B2F">
      <w:pPr>
        <w:jc w:val="both"/>
        <w:rPr>
          <w:rFonts w:ascii="Times New Roman" w:hAnsi="Times New Roman" w:cs="Times New Roman"/>
          <w:sz w:val="28"/>
          <w:szCs w:val="28"/>
        </w:rPr>
      </w:pPr>
      <w:r>
        <w:rPr>
          <w:rFonts w:ascii="Times New Roman" w:hAnsi="Times New Roman" w:cs="Times New Roman"/>
          <w:sz w:val="28"/>
          <w:szCs w:val="28"/>
        </w:rPr>
        <w:t>Дерягин А.И.</w:t>
      </w:r>
    </w:p>
    <w:p w:rsidR="00EC2B2F" w:rsidRPr="00062798" w:rsidRDefault="00EC2B2F" w:rsidP="00DD0216">
      <w:pPr>
        <w:jc w:val="both"/>
        <w:rPr>
          <w:rFonts w:ascii="Times New Roman" w:hAnsi="Times New Roman" w:cs="Times New Roman"/>
          <w:sz w:val="28"/>
          <w:szCs w:val="28"/>
        </w:rPr>
      </w:pPr>
    </w:p>
    <w:sectPr w:rsidR="00EC2B2F" w:rsidRPr="00062798" w:rsidSect="00FF71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775C"/>
    <w:multiLevelType w:val="hybridMultilevel"/>
    <w:tmpl w:val="56C427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811167"/>
    <w:multiLevelType w:val="hybridMultilevel"/>
    <w:tmpl w:val="2C1EEB12"/>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2798"/>
    <w:rsid w:val="00062798"/>
    <w:rsid w:val="00152F16"/>
    <w:rsid w:val="00407DC0"/>
    <w:rsid w:val="00447D84"/>
    <w:rsid w:val="008469C0"/>
    <w:rsid w:val="0091378C"/>
    <w:rsid w:val="00DD0216"/>
    <w:rsid w:val="00EC2B2F"/>
    <w:rsid w:val="00F74DB8"/>
    <w:rsid w:val="00FF71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1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B2F"/>
    <w:pPr>
      <w:ind w:left="720"/>
      <w:contextualSpacing/>
    </w:pPr>
  </w:style>
</w:styles>
</file>

<file path=word/webSettings.xml><?xml version="1.0" encoding="utf-8"?>
<w:webSettings xmlns:r="http://schemas.openxmlformats.org/officeDocument/2006/relationships" xmlns:w="http://schemas.openxmlformats.org/wordprocessingml/2006/main">
  <w:divs>
    <w:div w:id="26674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1178</Words>
  <Characters>6721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Work1</dc:creator>
  <cp:keywords/>
  <dc:description/>
  <cp:lastModifiedBy>Work1</cp:lastModifiedBy>
  <cp:revision>4</cp:revision>
  <dcterms:created xsi:type="dcterms:W3CDTF">2022-12-12T08:07:00Z</dcterms:created>
  <dcterms:modified xsi:type="dcterms:W3CDTF">2022-12-13T06:44:00Z</dcterms:modified>
</cp:coreProperties>
</file>