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40" w:rsidRDefault="00AA4D40" w:rsidP="002E613F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393F3A" w:rsidRPr="009E740A" w:rsidRDefault="00AA4D40" w:rsidP="002E613F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="00393F3A" w:rsidRPr="009E740A">
        <w:rPr>
          <w:b/>
          <w:szCs w:val="28"/>
          <w:lang w:val="ru-RU"/>
        </w:rPr>
        <w:t>УРАЛЬСКОЕ ОТДЕЛЕНИЕ РОССИЙСКОЙ АКАДЕМИИ НАУК</w:t>
      </w:r>
    </w:p>
    <w:p w:rsidR="00393F3A" w:rsidRDefault="00393F3A" w:rsidP="002E613F">
      <w:pPr>
        <w:pStyle w:val="2"/>
        <w:spacing w:before="100" w:beforeAutospacing="1"/>
        <w:rPr>
          <w:b/>
          <w:sz w:val="28"/>
          <w:szCs w:val="28"/>
        </w:rPr>
      </w:pPr>
      <w:r w:rsidRPr="009E740A">
        <w:rPr>
          <w:b/>
          <w:sz w:val="28"/>
          <w:szCs w:val="28"/>
        </w:rPr>
        <w:t>ПРЕЗИДИУМ</w:t>
      </w:r>
    </w:p>
    <w:p w:rsidR="00363F9B" w:rsidRDefault="00363F9B" w:rsidP="002E613F">
      <w:pPr>
        <w:pStyle w:val="3"/>
        <w:rPr>
          <w:sz w:val="32"/>
          <w:szCs w:val="32"/>
        </w:rPr>
      </w:pPr>
    </w:p>
    <w:p w:rsidR="00393F3A" w:rsidRPr="009E740A" w:rsidRDefault="00393F3A" w:rsidP="002E613F">
      <w:pPr>
        <w:pStyle w:val="3"/>
        <w:rPr>
          <w:sz w:val="32"/>
          <w:szCs w:val="32"/>
        </w:rPr>
      </w:pPr>
      <w:r w:rsidRPr="009E740A">
        <w:rPr>
          <w:sz w:val="32"/>
          <w:szCs w:val="32"/>
        </w:rPr>
        <w:t xml:space="preserve">                          П О С Т А Н О В Л Е Н И Е</w:t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  <w:t xml:space="preserve"> </w:t>
      </w:r>
    </w:p>
    <w:p w:rsidR="00363F9B" w:rsidRDefault="00363F9B" w:rsidP="002E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3A" w:rsidRPr="009E740A" w:rsidRDefault="00AA4D40" w:rsidP="002E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2017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B405A3">
        <w:rPr>
          <w:rFonts w:ascii="Times New Roman" w:hAnsi="Times New Roman" w:cs="Times New Roman"/>
          <w:sz w:val="28"/>
          <w:szCs w:val="28"/>
        </w:rPr>
        <w:t xml:space="preserve">       </w:t>
      </w:r>
      <w:r w:rsidR="003811F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05A3">
        <w:rPr>
          <w:rFonts w:ascii="Times New Roman" w:hAnsi="Times New Roman" w:cs="Times New Roman"/>
          <w:sz w:val="28"/>
          <w:szCs w:val="28"/>
        </w:rPr>
        <w:t xml:space="preserve">    </w:t>
      </w:r>
      <w:r w:rsidR="003811FA">
        <w:rPr>
          <w:rFonts w:ascii="Times New Roman" w:hAnsi="Times New Roman" w:cs="Times New Roman"/>
          <w:sz w:val="28"/>
          <w:szCs w:val="28"/>
        </w:rPr>
        <w:t>№ 7-10</w:t>
      </w:r>
      <w:r w:rsidR="00B405A3">
        <w:rPr>
          <w:rFonts w:ascii="Times New Roman" w:hAnsi="Times New Roman" w:cs="Times New Roman"/>
          <w:sz w:val="28"/>
          <w:szCs w:val="28"/>
        </w:rPr>
        <w:t xml:space="preserve"> 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93F3A" w:rsidRPr="009E740A" w:rsidRDefault="00393F3A" w:rsidP="002E613F">
      <w:pPr>
        <w:pStyle w:val="4"/>
        <w:rPr>
          <w:b w:val="0"/>
          <w:sz w:val="28"/>
          <w:szCs w:val="28"/>
        </w:rPr>
      </w:pPr>
      <w:r w:rsidRPr="009E740A">
        <w:rPr>
          <w:b w:val="0"/>
          <w:sz w:val="28"/>
          <w:szCs w:val="28"/>
        </w:rPr>
        <w:t>г. Екатеринбург</w:t>
      </w:r>
    </w:p>
    <w:p w:rsidR="001F7354" w:rsidRPr="009E740A" w:rsidRDefault="001F7354" w:rsidP="002E613F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201B1F" w:rsidRPr="00201B1F" w:rsidRDefault="00265ADD" w:rsidP="002E613F">
      <w:pPr>
        <w:spacing w:after="0" w:line="240" w:lineRule="auto"/>
        <w:rPr>
          <w:rStyle w:val="FontStyle13"/>
          <w:sz w:val="28"/>
          <w:szCs w:val="28"/>
        </w:rPr>
      </w:pPr>
      <w:r w:rsidRPr="00201B1F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201B1F" w:rsidRPr="00201B1F">
        <w:rPr>
          <w:rFonts w:ascii="Times New Roman" w:eastAsia="Arial Unicode MS" w:hAnsi="Times New Roman" w:cs="Times New Roman"/>
          <w:sz w:val="28"/>
          <w:szCs w:val="28"/>
        </w:rPr>
        <w:t>б</w:t>
      </w:r>
      <w:r w:rsidR="00C734F5" w:rsidRPr="00201B1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01B1F" w:rsidRPr="00201B1F">
        <w:rPr>
          <w:rFonts w:ascii="Times New Roman" w:eastAsia="Arial Unicode MS" w:hAnsi="Times New Roman" w:cs="Times New Roman"/>
          <w:sz w:val="28"/>
          <w:szCs w:val="28"/>
        </w:rPr>
        <w:t xml:space="preserve">утверждении </w:t>
      </w:r>
      <w:r w:rsidR="00201B1F" w:rsidRPr="00201B1F">
        <w:rPr>
          <w:rStyle w:val="FontStyle13"/>
          <w:sz w:val="28"/>
          <w:szCs w:val="28"/>
        </w:rPr>
        <w:t xml:space="preserve"> Регламент</w:t>
      </w:r>
      <w:r w:rsidR="00201B1F">
        <w:rPr>
          <w:rStyle w:val="FontStyle13"/>
          <w:sz w:val="28"/>
          <w:szCs w:val="28"/>
        </w:rPr>
        <w:t>а</w:t>
      </w:r>
      <w:r w:rsidR="00201B1F" w:rsidRPr="00201B1F">
        <w:rPr>
          <w:rStyle w:val="FontStyle13"/>
          <w:sz w:val="28"/>
          <w:szCs w:val="28"/>
        </w:rPr>
        <w:t xml:space="preserve"> </w:t>
      </w:r>
      <w:proofErr w:type="spellStart"/>
      <w:r w:rsidR="00201B1F" w:rsidRPr="00201B1F">
        <w:rPr>
          <w:rStyle w:val="FontStyle13"/>
          <w:sz w:val="28"/>
          <w:szCs w:val="28"/>
        </w:rPr>
        <w:t>УрО</w:t>
      </w:r>
      <w:proofErr w:type="spellEnd"/>
      <w:r w:rsidR="00201B1F" w:rsidRPr="00201B1F">
        <w:rPr>
          <w:rStyle w:val="FontStyle13"/>
          <w:sz w:val="28"/>
          <w:szCs w:val="28"/>
        </w:rPr>
        <w:t xml:space="preserve"> РАН</w:t>
      </w:r>
    </w:p>
    <w:p w:rsidR="00201B1F" w:rsidRPr="00201B1F" w:rsidRDefault="00201B1F" w:rsidP="002E613F">
      <w:pPr>
        <w:spacing w:after="0" w:line="240" w:lineRule="auto"/>
        <w:rPr>
          <w:rStyle w:val="FontStyle13"/>
          <w:sz w:val="28"/>
          <w:szCs w:val="28"/>
        </w:rPr>
      </w:pPr>
      <w:r w:rsidRPr="00201B1F">
        <w:rPr>
          <w:rStyle w:val="FontStyle13"/>
          <w:sz w:val="28"/>
          <w:szCs w:val="28"/>
        </w:rPr>
        <w:t>по рассмотрению и согласованию отчетов</w:t>
      </w:r>
    </w:p>
    <w:p w:rsidR="002E613F" w:rsidRDefault="00201B1F" w:rsidP="002E613F">
      <w:pPr>
        <w:spacing w:after="0" w:line="240" w:lineRule="auto"/>
        <w:rPr>
          <w:rStyle w:val="FontStyle13"/>
          <w:sz w:val="28"/>
          <w:szCs w:val="28"/>
        </w:rPr>
      </w:pPr>
      <w:r w:rsidRPr="00201B1F">
        <w:rPr>
          <w:rStyle w:val="FontStyle13"/>
          <w:sz w:val="28"/>
          <w:szCs w:val="28"/>
        </w:rPr>
        <w:t xml:space="preserve">о выполнении планов НИР  </w:t>
      </w:r>
    </w:p>
    <w:p w:rsidR="00265ADD" w:rsidRDefault="002E613F" w:rsidP="002E613F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>научными организациями</w:t>
      </w:r>
      <w:r w:rsidR="00265ADD" w:rsidRPr="00201B1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393F3A" w:rsidRDefault="00393F3A" w:rsidP="003811F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3C6E23" w:rsidRDefault="003C6E23" w:rsidP="002E613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E740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Российской академии наук </w:t>
      </w:r>
      <w:r w:rsidR="009E740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3C6E23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201B1F" w:rsidRPr="00201B1F" w:rsidRDefault="002E613F" w:rsidP="002E613F">
      <w:pPr>
        <w:pStyle w:val="Style2"/>
        <w:widowControl/>
        <w:tabs>
          <w:tab w:val="left" w:pos="998"/>
        </w:tabs>
        <w:spacing w:line="276" w:lineRule="auto"/>
        <w:ind w:firstLine="851"/>
        <w:rPr>
          <w:rStyle w:val="FontStyle13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 </w:t>
      </w:r>
      <w:r w:rsidR="00AA4D40" w:rsidRPr="00201B1F">
        <w:rPr>
          <w:rFonts w:eastAsia="Arial Unicode MS"/>
          <w:sz w:val="28"/>
          <w:szCs w:val="28"/>
        </w:rPr>
        <w:t xml:space="preserve">Утвердить </w:t>
      </w:r>
      <w:r w:rsidR="00201B1F" w:rsidRPr="00201B1F">
        <w:rPr>
          <w:rStyle w:val="FontStyle13"/>
          <w:sz w:val="28"/>
          <w:szCs w:val="28"/>
        </w:rPr>
        <w:t xml:space="preserve">Регламент Уральского отделения Российской академии наук по рассмотрению и согласованию отчетов о выполнении планов научно-исследовательских работ научными </w:t>
      </w:r>
      <w:r w:rsidR="00DB0950" w:rsidRPr="00201B1F">
        <w:rPr>
          <w:rStyle w:val="FontStyle13"/>
          <w:sz w:val="28"/>
          <w:szCs w:val="28"/>
        </w:rPr>
        <w:t>организациями</w:t>
      </w:r>
      <w:r w:rsidR="00DB0950">
        <w:rPr>
          <w:rStyle w:val="FontStyle13"/>
          <w:sz w:val="28"/>
          <w:szCs w:val="28"/>
        </w:rPr>
        <w:t>, подведомственными</w:t>
      </w:r>
      <w:r w:rsidR="00DB0950" w:rsidRPr="00201B1F">
        <w:rPr>
          <w:rStyle w:val="FontStyle13"/>
          <w:sz w:val="28"/>
          <w:szCs w:val="28"/>
        </w:rPr>
        <w:t xml:space="preserve"> ФАНО Р</w:t>
      </w:r>
      <w:r w:rsidR="00DB0950">
        <w:rPr>
          <w:rStyle w:val="FontStyle13"/>
          <w:sz w:val="28"/>
          <w:szCs w:val="28"/>
        </w:rPr>
        <w:t>оссии</w:t>
      </w:r>
      <w:r w:rsidR="000F022A">
        <w:rPr>
          <w:rStyle w:val="FontStyle13"/>
          <w:sz w:val="28"/>
          <w:szCs w:val="28"/>
        </w:rPr>
        <w:t>,</w:t>
      </w:r>
      <w:r w:rsidR="000F022A" w:rsidRPr="000F022A">
        <w:rPr>
          <w:sz w:val="28"/>
          <w:szCs w:val="28"/>
        </w:rPr>
        <w:t xml:space="preserve"> </w:t>
      </w:r>
      <w:r w:rsidR="000F022A" w:rsidRPr="00A54446">
        <w:rPr>
          <w:rStyle w:val="FontStyle13"/>
          <w:sz w:val="28"/>
          <w:szCs w:val="28"/>
        </w:rPr>
        <w:t>находящихся под научно-методическим руководством Уральского отд</w:t>
      </w:r>
      <w:r w:rsidR="000F022A">
        <w:rPr>
          <w:rStyle w:val="FontStyle13"/>
          <w:sz w:val="28"/>
          <w:szCs w:val="28"/>
        </w:rPr>
        <w:t>еления Российской академии наук</w:t>
      </w:r>
      <w:r w:rsidR="003811FA">
        <w:rPr>
          <w:rStyle w:val="FontStyle13"/>
          <w:sz w:val="28"/>
          <w:szCs w:val="28"/>
        </w:rPr>
        <w:t xml:space="preserve"> (приложение)</w:t>
      </w:r>
      <w:r w:rsidR="000F022A">
        <w:rPr>
          <w:rStyle w:val="FontStyle13"/>
          <w:sz w:val="28"/>
          <w:szCs w:val="28"/>
        </w:rPr>
        <w:t>.</w:t>
      </w:r>
    </w:p>
    <w:p w:rsidR="00D94AAF" w:rsidRPr="002E613F" w:rsidRDefault="002E613F" w:rsidP="002E613F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="00D94AAF" w:rsidRPr="002E613F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председателя Отделения </w:t>
      </w:r>
      <w:r w:rsidR="00D93962" w:rsidRPr="002E613F">
        <w:rPr>
          <w:rFonts w:ascii="Times New Roman" w:eastAsia="Arial Unicode MS" w:hAnsi="Times New Roman" w:cs="Times New Roman"/>
          <w:sz w:val="28"/>
          <w:szCs w:val="28"/>
        </w:rPr>
        <w:t>академика</w:t>
      </w:r>
      <w:r w:rsidR="003C6E23" w:rsidRPr="002E613F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D94AAF" w:rsidRPr="002E613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94AAF" w:rsidRPr="002E613F">
        <w:rPr>
          <w:rFonts w:ascii="Times New Roman" w:eastAsia="Arial Unicode MS" w:hAnsi="Times New Roman" w:cs="Times New Roman"/>
          <w:sz w:val="28"/>
          <w:szCs w:val="28"/>
        </w:rPr>
        <w:t>Мушникова</w:t>
      </w:r>
      <w:proofErr w:type="spellEnd"/>
      <w:r w:rsidR="00D94AAF" w:rsidRPr="002E613F">
        <w:rPr>
          <w:rFonts w:ascii="Times New Roman" w:eastAsia="Arial Unicode MS" w:hAnsi="Times New Roman" w:cs="Times New Roman"/>
          <w:sz w:val="28"/>
          <w:szCs w:val="28"/>
        </w:rPr>
        <w:t xml:space="preserve"> Н.В.</w:t>
      </w:r>
    </w:p>
    <w:p w:rsidR="00965B04" w:rsidRPr="00201B1F" w:rsidRDefault="00965B04" w:rsidP="002E613F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11FA" w:rsidRP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11FA">
        <w:rPr>
          <w:rFonts w:ascii="Times New Roman" w:hAnsi="Times New Roman" w:cs="Times New Roman"/>
          <w:sz w:val="28"/>
        </w:rPr>
        <w:t>Председатель Отделения</w:t>
      </w:r>
    </w:p>
    <w:p w:rsidR="003811FA" w:rsidRP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11FA">
        <w:rPr>
          <w:rFonts w:ascii="Times New Roman" w:hAnsi="Times New Roman" w:cs="Times New Roman"/>
          <w:sz w:val="28"/>
        </w:rPr>
        <w:t>академик</w:t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  <w:t xml:space="preserve">               В.Н. </w:t>
      </w:r>
      <w:proofErr w:type="spellStart"/>
      <w:r w:rsidRPr="003811FA">
        <w:rPr>
          <w:rFonts w:ascii="Times New Roman" w:hAnsi="Times New Roman" w:cs="Times New Roman"/>
          <w:sz w:val="28"/>
        </w:rPr>
        <w:t>Чарушин</w:t>
      </w:r>
      <w:proofErr w:type="spellEnd"/>
    </w:p>
    <w:p w:rsidR="003811FA" w:rsidRP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11FA" w:rsidRP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811FA">
        <w:rPr>
          <w:rFonts w:ascii="Times New Roman" w:hAnsi="Times New Roman" w:cs="Times New Roman"/>
          <w:sz w:val="28"/>
        </w:rPr>
        <w:t>Главный учёный</w:t>
      </w:r>
    </w:p>
    <w:p w:rsidR="003811FA" w:rsidRP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11FA">
        <w:rPr>
          <w:rFonts w:ascii="Times New Roman" w:hAnsi="Times New Roman" w:cs="Times New Roman"/>
          <w:sz w:val="28"/>
        </w:rPr>
        <w:t>секретарь Отделения</w:t>
      </w:r>
    </w:p>
    <w:p w:rsidR="003811FA" w:rsidRPr="003811FA" w:rsidRDefault="003811FA" w:rsidP="003811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811FA">
        <w:rPr>
          <w:rFonts w:ascii="Times New Roman" w:hAnsi="Times New Roman" w:cs="Times New Roman"/>
          <w:sz w:val="28"/>
        </w:rPr>
        <w:t xml:space="preserve">член-корреспондент РАН </w:t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</w:r>
      <w:r w:rsidRPr="003811FA">
        <w:rPr>
          <w:rFonts w:ascii="Times New Roman" w:hAnsi="Times New Roman" w:cs="Times New Roman"/>
          <w:sz w:val="28"/>
        </w:rPr>
        <w:tab/>
        <w:t xml:space="preserve">                            Е.В. Попов</w:t>
      </w:r>
    </w:p>
    <w:p w:rsidR="003811FA" w:rsidRPr="003811FA" w:rsidRDefault="003811FA" w:rsidP="003811F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05A3" w:rsidRDefault="00B405A3" w:rsidP="00B405A3">
      <w:pPr>
        <w:pStyle w:val="21"/>
        <w:ind w:left="0" w:firstLine="0"/>
        <w:rPr>
          <w:sz w:val="28"/>
          <w:szCs w:val="28"/>
        </w:rPr>
      </w:pPr>
    </w:p>
    <w:sectPr w:rsidR="00B405A3" w:rsidSect="009E74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3E6"/>
    <w:multiLevelType w:val="hybridMultilevel"/>
    <w:tmpl w:val="633C90E0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057"/>
    <w:multiLevelType w:val="hybridMultilevel"/>
    <w:tmpl w:val="0B3E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D42BA1"/>
    <w:multiLevelType w:val="hybridMultilevel"/>
    <w:tmpl w:val="F782021E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5ADD"/>
    <w:rsid w:val="00073405"/>
    <w:rsid w:val="00074FF9"/>
    <w:rsid w:val="00090435"/>
    <w:rsid w:val="000C3146"/>
    <w:rsid w:val="000F022A"/>
    <w:rsid w:val="00124EED"/>
    <w:rsid w:val="001756E0"/>
    <w:rsid w:val="001821E5"/>
    <w:rsid w:val="001C4ECE"/>
    <w:rsid w:val="001F4E21"/>
    <w:rsid w:val="001F7354"/>
    <w:rsid w:val="00201B1F"/>
    <w:rsid w:val="00245C1B"/>
    <w:rsid w:val="00265ADD"/>
    <w:rsid w:val="00285C87"/>
    <w:rsid w:val="002E613F"/>
    <w:rsid w:val="00315E4D"/>
    <w:rsid w:val="00363F9B"/>
    <w:rsid w:val="003724E9"/>
    <w:rsid w:val="00377636"/>
    <w:rsid w:val="003811FA"/>
    <w:rsid w:val="00393F3A"/>
    <w:rsid w:val="003C6E23"/>
    <w:rsid w:val="00432CDA"/>
    <w:rsid w:val="004647E4"/>
    <w:rsid w:val="004B2A64"/>
    <w:rsid w:val="00506860"/>
    <w:rsid w:val="005B115C"/>
    <w:rsid w:val="0065343B"/>
    <w:rsid w:val="00731AF0"/>
    <w:rsid w:val="00757674"/>
    <w:rsid w:val="007A6E5F"/>
    <w:rsid w:val="007D0B25"/>
    <w:rsid w:val="0081179D"/>
    <w:rsid w:val="00837501"/>
    <w:rsid w:val="00965B04"/>
    <w:rsid w:val="009E740A"/>
    <w:rsid w:val="009F136E"/>
    <w:rsid w:val="00A5709E"/>
    <w:rsid w:val="00AA4D40"/>
    <w:rsid w:val="00AB25EA"/>
    <w:rsid w:val="00B405A3"/>
    <w:rsid w:val="00B60F60"/>
    <w:rsid w:val="00BA5BEC"/>
    <w:rsid w:val="00BE25EB"/>
    <w:rsid w:val="00C734F5"/>
    <w:rsid w:val="00C86171"/>
    <w:rsid w:val="00CA1463"/>
    <w:rsid w:val="00CD2B3C"/>
    <w:rsid w:val="00D076D9"/>
    <w:rsid w:val="00D137D2"/>
    <w:rsid w:val="00D61F48"/>
    <w:rsid w:val="00D93962"/>
    <w:rsid w:val="00D94AAF"/>
    <w:rsid w:val="00DB0950"/>
    <w:rsid w:val="00DF1608"/>
    <w:rsid w:val="00E021B8"/>
    <w:rsid w:val="00E17077"/>
    <w:rsid w:val="00E32ABF"/>
    <w:rsid w:val="00F83AA0"/>
    <w:rsid w:val="00F853C5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A0E39-25BB-4B2F-96BA-983FB6B7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B405A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201B1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201B1F"/>
    <w:pPr>
      <w:widowControl w:val="0"/>
      <w:autoSpaceDE w:val="0"/>
      <w:autoSpaceDN w:val="0"/>
      <w:adjustRightInd w:val="0"/>
      <w:spacing w:after="0" w:line="462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8</cp:revision>
  <cp:lastPrinted>2017-06-13T09:45:00Z</cp:lastPrinted>
  <dcterms:created xsi:type="dcterms:W3CDTF">2017-06-13T09:07:00Z</dcterms:created>
  <dcterms:modified xsi:type="dcterms:W3CDTF">2017-06-19T06:45:00Z</dcterms:modified>
</cp:coreProperties>
</file>