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CF" w:rsidRPr="003D45CF" w:rsidRDefault="003D45CF" w:rsidP="003D45CF">
      <w:pPr>
        <w:pStyle w:val="1"/>
        <w:jc w:val="center"/>
        <w:rPr>
          <w:b/>
          <w:szCs w:val="28"/>
          <w:lang w:val="ru-RU"/>
        </w:rPr>
      </w:pPr>
      <w:r w:rsidRPr="003D45CF">
        <w:rPr>
          <w:b/>
          <w:szCs w:val="28"/>
          <w:lang w:val="ru-RU"/>
        </w:rPr>
        <w:t>УРАЛЬСКОЕ ОТДЕЛЕНИЕ</w:t>
      </w:r>
    </w:p>
    <w:p w:rsidR="003D45CF" w:rsidRPr="003D45CF" w:rsidRDefault="00850B8B" w:rsidP="003D45CF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РОССИЙСКОЙ </w:t>
      </w:r>
      <w:r w:rsidR="003D45CF" w:rsidRPr="003D45CF">
        <w:rPr>
          <w:b/>
          <w:szCs w:val="28"/>
          <w:lang w:val="ru-RU"/>
        </w:rPr>
        <w:t>АКАДЕМИИ НАУК</w:t>
      </w:r>
    </w:p>
    <w:p w:rsidR="003D45CF" w:rsidRPr="003D45CF" w:rsidRDefault="003D45CF" w:rsidP="003D45CF">
      <w:pPr>
        <w:pStyle w:val="2"/>
        <w:rPr>
          <w:b/>
          <w:sz w:val="28"/>
          <w:szCs w:val="28"/>
        </w:rPr>
      </w:pPr>
      <w:r w:rsidRPr="003D45CF">
        <w:rPr>
          <w:b/>
          <w:sz w:val="28"/>
          <w:szCs w:val="28"/>
        </w:rPr>
        <w:t>ПРЕЗИДИУМ</w:t>
      </w:r>
    </w:p>
    <w:p w:rsidR="003D45CF" w:rsidRPr="003D45CF" w:rsidRDefault="003D45CF" w:rsidP="003D45CF">
      <w:pPr>
        <w:jc w:val="center"/>
        <w:rPr>
          <w:rFonts w:ascii="Times New Roman" w:eastAsia="Calibri" w:hAnsi="Times New Roman" w:cs="Times New Roman"/>
          <w:b/>
          <w:sz w:val="32"/>
        </w:rPr>
      </w:pPr>
    </w:p>
    <w:p w:rsidR="003D45CF" w:rsidRPr="003D45CF" w:rsidRDefault="003D45CF" w:rsidP="003D45CF">
      <w:pPr>
        <w:pStyle w:val="3"/>
        <w:rPr>
          <w:sz w:val="32"/>
          <w:szCs w:val="32"/>
        </w:rPr>
      </w:pPr>
      <w:r w:rsidRPr="003D45CF">
        <w:rPr>
          <w:sz w:val="32"/>
          <w:szCs w:val="32"/>
        </w:rPr>
        <w:t>П О С Т А Н О В Л Е Н И Е</w:t>
      </w:r>
    </w:p>
    <w:p w:rsidR="003D45CF" w:rsidRPr="003D45CF" w:rsidRDefault="003D45CF" w:rsidP="003D45CF">
      <w:pPr>
        <w:rPr>
          <w:rFonts w:ascii="Times New Roman" w:eastAsia="Calibri" w:hAnsi="Times New Roman" w:cs="Times New Roman"/>
          <w:sz w:val="28"/>
          <w:szCs w:val="28"/>
        </w:rPr>
      </w:pPr>
    </w:p>
    <w:p w:rsidR="003D45CF" w:rsidRPr="003D45CF" w:rsidRDefault="003D45CF" w:rsidP="003D45C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 сентября </w:t>
      </w:r>
      <w:r w:rsidRPr="003D45CF">
        <w:rPr>
          <w:rFonts w:ascii="Times New Roman" w:eastAsia="Calibri" w:hAnsi="Times New Roman" w:cs="Times New Roman"/>
          <w:sz w:val="28"/>
          <w:szCs w:val="28"/>
        </w:rPr>
        <w:t xml:space="preserve">2014 г.                                                               </w:t>
      </w:r>
      <w:r w:rsidR="00A31AF1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3D45C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31AF1">
        <w:rPr>
          <w:rFonts w:ascii="Times New Roman" w:eastAsia="Calibri" w:hAnsi="Times New Roman" w:cs="Times New Roman"/>
          <w:sz w:val="28"/>
          <w:szCs w:val="28"/>
        </w:rPr>
        <w:t>№ 6-4</w:t>
      </w:r>
      <w:r w:rsidRPr="003D45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3D45CF" w:rsidRPr="003D45CF" w:rsidRDefault="003D45CF" w:rsidP="003D45CF">
      <w:pPr>
        <w:pStyle w:val="4"/>
        <w:rPr>
          <w:b w:val="0"/>
          <w:sz w:val="28"/>
          <w:szCs w:val="28"/>
        </w:rPr>
      </w:pPr>
      <w:r w:rsidRPr="003D45CF">
        <w:rPr>
          <w:b w:val="0"/>
          <w:sz w:val="28"/>
          <w:szCs w:val="28"/>
        </w:rPr>
        <w:t>г. Екатеринбург</w:t>
      </w:r>
    </w:p>
    <w:p w:rsidR="009D055D" w:rsidRPr="003D45CF" w:rsidRDefault="009D055D" w:rsidP="009D05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55D" w:rsidRPr="0055506E" w:rsidRDefault="009D055D" w:rsidP="003D45CF">
      <w:pPr>
        <w:jc w:val="left"/>
        <w:rPr>
          <w:rFonts w:ascii="Times New Roman" w:hAnsi="Times New Roman" w:cs="Times New Roman"/>
          <w:sz w:val="28"/>
          <w:szCs w:val="28"/>
        </w:rPr>
      </w:pPr>
      <w:r w:rsidRPr="0055506E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9D055D" w:rsidRPr="0055506E" w:rsidRDefault="009D055D" w:rsidP="003D45CF">
      <w:pPr>
        <w:jc w:val="left"/>
        <w:rPr>
          <w:rFonts w:ascii="Times New Roman" w:hAnsi="Times New Roman" w:cs="Times New Roman"/>
          <w:sz w:val="28"/>
          <w:szCs w:val="28"/>
        </w:rPr>
      </w:pPr>
      <w:r w:rsidRPr="0055506E">
        <w:rPr>
          <w:rFonts w:ascii="Times New Roman" w:hAnsi="Times New Roman" w:cs="Times New Roman"/>
          <w:sz w:val="28"/>
          <w:szCs w:val="28"/>
        </w:rPr>
        <w:t>о присвоении научным изданиям</w:t>
      </w:r>
    </w:p>
    <w:p w:rsidR="009D055D" w:rsidRDefault="009D055D" w:rsidP="003D45CF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  <w:r w:rsidRPr="0055506E">
        <w:rPr>
          <w:rFonts w:ascii="Times New Roman" w:hAnsi="Times New Roman" w:cs="Times New Roman"/>
          <w:sz w:val="28"/>
          <w:szCs w:val="28"/>
        </w:rPr>
        <w:t>грифа УрО РАН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055D" w:rsidRDefault="009D055D" w:rsidP="003D4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D055D" w:rsidRDefault="009D055D" w:rsidP="003D45C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 Уральского отделения</w:t>
      </w:r>
    </w:p>
    <w:p w:rsidR="009D055D" w:rsidRDefault="009D055D" w:rsidP="003D45C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академии наук ПО</w:t>
      </w:r>
      <w:r w:rsidR="003D45C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ТАНОВЛЯЕТ:</w:t>
      </w:r>
    </w:p>
    <w:p w:rsidR="00D351D7" w:rsidRDefault="00D351D7" w:rsidP="003D45C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1D7" w:rsidRDefault="00A31AF1" w:rsidP="003D45CF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</w:t>
      </w:r>
      <w:r w:rsidR="0055506E">
        <w:rPr>
          <w:rFonts w:ascii="Times New Roman" w:hAnsi="Times New Roman" w:cs="Times New Roman"/>
          <w:sz w:val="28"/>
          <w:szCs w:val="28"/>
        </w:rPr>
        <w:t>нформацию о</w:t>
      </w:r>
      <w:r w:rsidR="0099155D">
        <w:rPr>
          <w:rFonts w:ascii="Times New Roman" w:hAnsi="Times New Roman" w:cs="Times New Roman"/>
          <w:sz w:val="28"/>
          <w:szCs w:val="28"/>
        </w:rPr>
        <w:t>б</w:t>
      </w:r>
      <w:r w:rsidR="0055506E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99155D">
        <w:rPr>
          <w:rFonts w:ascii="Times New Roman" w:hAnsi="Times New Roman" w:cs="Times New Roman"/>
          <w:sz w:val="28"/>
          <w:szCs w:val="28"/>
        </w:rPr>
        <w:t>и</w:t>
      </w:r>
      <w:r w:rsidR="0055506E">
        <w:rPr>
          <w:rFonts w:ascii="Times New Roman" w:hAnsi="Times New Roman" w:cs="Times New Roman"/>
          <w:sz w:val="28"/>
          <w:szCs w:val="28"/>
        </w:rPr>
        <w:t xml:space="preserve"> научных трудов с грифом Ур</w:t>
      </w:r>
      <w:r w:rsidR="003D45CF">
        <w:rPr>
          <w:rFonts w:ascii="Times New Roman" w:hAnsi="Times New Roman" w:cs="Times New Roman"/>
          <w:sz w:val="28"/>
          <w:szCs w:val="28"/>
        </w:rPr>
        <w:t>альского отделения Российской академии наук (УрО РАН)</w:t>
      </w:r>
      <w:r w:rsidR="005550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1D7" w:rsidRDefault="00D351D7" w:rsidP="003D45CF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5506E" w:rsidRPr="0055506E">
        <w:rPr>
          <w:rFonts w:ascii="Times New Roman" w:hAnsi="Times New Roman" w:cs="Times New Roman"/>
          <w:sz w:val="28"/>
          <w:szCs w:val="28"/>
        </w:rPr>
        <w:t>П</w:t>
      </w:r>
      <w:r w:rsidRPr="0055506E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0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присвоении научным изданиям грифа УрО РАН (приложение).</w:t>
      </w:r>
    </w:p>
    <w:p w:rsidR="00D351D7" w:rsidRDefault="003D45CF" w:rsidP="003D45CF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</w:t>
      </w:r>
      <w:r w:rsidR="00D351D7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главного ученого секретаря О</w:t>
      </w:r>
      <w:r w:rsidR="00D351D7">
        <w:rPr>
          <w:rFonts w:ascii="Times New Roman" w:hAnsi="Times New Roman" w:cs="Times New Roman"/>
          <w:sz w:val="28"/>
          <w:szCs w:val="28"/>
        </w:rPr>
        <w:t>тделения чл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D351D7">
        <w:rPr>
          <w:rFonts w:ascii="Times New Roman" w:hAnsi="Times New Roman" w:cs="Times New Roman"/>
          <w:sz w:val="28"/>
          <w:szCs w:val="28"/>
        </w:rPr>
        <w:t>-корр</w:t>
      </w:r>
      <w:r>
        <w:rPr>
          <w:rFonts w:ascii="Times New Roman" w:hAnsi="Times New Roman" w:cs="Times New Roman"/>
          <w:sz w:val="28"/>
          <w:szCs w:val="28"/>
        </w:rPr>
        <w:t xml:space="preserve">еспондента                       </w:t>
      </w:r>
      <w:r w:rsidR="00D351D7">
        <w:rPr>
          <w:rFonts w:ascii="Times New Roman" w:hAnsi="Times New Roman" w:cs="Times New Roman"/>
          <w:sz w:val="28"/>
          <w:szCs w:val="28"/>
        </w:rPr>
        <w:t xml:space="preserve"> РАН Попова</w:t>
      </w:r>
      <w:r w:rsidR="00E32143">
        <w:rPr>
          <w:rFonts w:ascii="Times New Roman" w:hAnsi="Times New Roman" w:cs="Times New Roman"/>
          <w:sz w:val="28"/>
          <w:szCs w:val="28"/>
        </w:rPr>
        <w:t xml:space="preserve"> Е.В.</w:t>
      </w:r>
      <w:r w:rsidR="00D35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1D7" w:rsidRDefault="00D351D7" w:rsidP="003D45CF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D351D7" w:rsidRDefault="00D351D7" w:rsidP="00D351D7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A31AF1" w:rsidRPr="00A31AF1" w:rsidRDefault="00A31AF1" w:rsidP="00A31AF1">
      <w:pPr>
        <w:pStyle w:val="21"/>
        <w:ind w:left="0" w:firstLine="0"/>
        <w:rPr>
          <w:sz w:val="28"/>
          <w:szCs w:val="28"/>
        </w:rPr>
      </w:pPr>
      <w:r w:rsidRPr="00A31AF1">
        <w:rPr>
          <w:sz w:val="28"/>
          <w:szCs w:val="28"/>
        </w:rPr>
        <w:t>Председатель Отделения                                                                В.Н. Чарушин</w:t>
      </w:r>
    </w:p>
    <w:p w:rsidR="00A31AF1" w:rsidRPr="00A31AF1" w:rsidRDefault="00A31AF1" w:rsidP="00A31AF1">
      <w:pPr>
        <w:pStyle w:val="21"/>
        <w:ind w:left="0" w:firstLine="0"/>
        <w:rPr>
          <w:sz w:val="28"/>
          <w:szCs w:val="28"/>
        </w:rPr>
      </w:pPr>
      <w:r w:rsidRPr="00A31AF1">
        <w:rPr>
          <w:sz w:val="28"/>
          <w:szCs w:val="28"/>
        </w:rPr>
        <w:t xml:space="preserve">академик </w:t>
      </w:r>
      <w:r w:rsidRPr="00A31AF1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A31AF1">
        <w:rPr>
          <w:sz w:val="28"/>
          <w:szCs w:val="28"/>
        </w:rPr>
        <w:tab/>
      </w:r>
      <w:r w:rsidRPr="00A31AF1">
        <w:rPr>
          <w:sz w:val="28"/>
          <w:szCs w:val="28"/>
        </w:rPr>
        <w:tab/>
      </w:r>
      <w:r w:rsidRPr="00A31AF1">
        <w:rPr>
          <w:sz w:val="28"/>
          <w:szCs w:val="28"/>
        </w:rPr>
        <w:tab/>
      </w:r>
      <w:r w:rsidRPr="00A31AF1">
        <w:rPr>
          <w:sz w:val="28"/>
          <w:szCs w:val="28"/>
        </w:rPr>
        <w:tab/>
        <w:t xml:space="preserve">               </w:t>
      </w:r>
    </w:p>
    <w:p w:rsidR="00A31AF1" w:rsidRPr="00A31AF1" w:rsidRDefault="00850B8B" w:rsidP="00A31AF1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31AF1" w:rsidRPr="00A31AF1">
        <w:rPr>
          <w:sz w:val="28"/>
          <w:szCs w:val="28"/>
        </w:rPr>
        <w:t xml:space="preserve"> ученый  </w:t>
      </w:r>
    </w:p>
    <w:p w:rsidR="00A31AF1" w:rsidRPr="00A31AF1" w:rsidRDefault="00A31AF1" w:rsidP="00A31AF1">
      <w:pPr>
        <w:pStyle w:val="21"/>
        <w:ind w:left="0" w:firstLine="0"/>
        <w:rPr>
          <w:sz w:val="28"/>
          <w:szCs w:val="28"/>
        </w:rPr>
      </w:pPr>
      <w:r w:rsidRPr="00A31AF1">
        <w:rPr>
          <w:sz w:val="28"/>
          <w:szCs w:val="28"/>
        </w:rPr>
        <w:t>секретарь Отделения</w:t>
      </w:r>
    </w:p>
    <w:p w:rsidR="00A31AF1" w:rsidRPr="00A31AF1" w:rsidRDefault="00A31AF1" w:rsidP="00A31AF1">
      <w:pPr>
        <w:rPr>
          <w:rFonts w:ascii="Times New Roman" w:hAnsi="Times New Roman" w:cs="Times New Roman"/>
          <w:sz w:val="28"/>
          <w:szCs w:val="28"/>
        </w:rPr>
      </w:pPr>
      <w:r w:rsidRPr="00A31AF1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Е.В. Попов            </w:t>
      </w:r>
    </w:p>
    <w:p w:rsidR="00A31AF1" w:rsidRPr="00A31AF1" w:rsidRDefault="00A31AF1" w:rsidP="00A31AF1">
      <w:pPr>
        <w:rPr>
          <w:rFonts w:ascii="Times New Roman" w:hAnsi="Times New Roman" w:cs="Times New Roman"/>
          <w:sz w:val="28"/>
          <w:szCs w:val="28"/>
        </w:rPr>
      </w:pPr>
    </w:p>
    <w:p w:rsidR="00A31AF1" w:rsidRPr="00A31AF1" w:rsidRDefault="00A31AF1" w:rsidP="00A31AF1">
      <w:pPr>
        <w:rPr>
          <w:rFonts w:ascii="Times New Roman" w:hAnsi="Times New Roman" w:cs="Times New Roman"/>
        </w:rPr>
      </w:pPr>
    </w:p>
    <w:p w:rsidR="009D055D" w:rsidRDefault="009D055D" w:rsidP="009D055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CF" w:rsidRDefault="003D45CF" w:rsidP="009D055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AF1" w:rsidRDefault="00A31AF1" w:rsidP="009D055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CF" w:rsidRDefault="003D45CF" w:rsidP="009D055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CF" w:rsidRDefault="003D45CF" w:rsidP="009D055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CF" w:rsidRDefault="003D45CF" w:rsidP="009D055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CF" w:rsidRDefault="003D45CF" w:rsidP="009D055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1D7" w:rsidRPr="00A31AF1" w:rsidRDefault="00A31AF1" w:rsidP="00A31AF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 w:rsidR="00850B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5A7" w:rsidRPr="00A31AF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31AF1" w:rsidRPr="00A31AF1" w:rsidRDefault="00A31AF1" w:rsidP="001D35A7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A31AF1">
        <w:rPr>
          <w:rFonts w:ascii="Times New Roman" w:hAnsi="Times New Roman" w:cs="Times New Roman"/>
          <w:sz w:val="24"/>
          <w:szCs w:val="24"/>
        </w:rPr>
        <w:t>к постановлению Президиума</w:t>
      </w:r>
    </w:p>
    <w:p w:rsidR="00A31AF1" w:rsidRPr="00A31AF1" w:rsidRDefault="00A31AF1" w:rsidP="001D35A7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A31AF1">
        <w:rPr>
          <w:rFonts w:ascii="Times New Roman" w:hAnsi="Times New Roman" w:cs="Times New Roman"/>
          <w:sz w:val="24"/>
          <w:szCs w:val="24"/>
        </w:rPr>
        <w:t>УрО РАН от 25.09.2014 № 6-4</w:t>
      </w:r>
    </w:p>
    <w:p w:rsidR="001D35A7" w:rsidRDefault="001D35A7" w:rsidP="001D35A7">
      <w:pPr>
        <w:rPr>
          <w:rFonts w:ascii="Times New Roman" w:hAnsi="Times New Roman" w:cs="Times New Roman"/>
          <w:sz w:val="28"/>
          <w:szCs w:val="28"/>
        </w:rPr>
      </w:pPr>
    </w:p>
    <w:p w:rsidR="001D35A7" w:rsidRDefault="001D35A7" w:rsidP="001D35A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ПРИСВОЕНИИ НАУЧНЫМ ИЗДАНИЯМ ГРИФА УРАЛЬСКОГО ОТДЕЛЕНИЯ РОССИЙСКОЙ АКАДЕМИИ НАУК</w:t>
      </w:r>
    </w:p>
    <w:p w:rsidR="001D35A7" w:rsidRDefault="001D35A7" w:rsidP="001D35A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D055D" w:rsidRDefault="009D055D" w:rsidP="009D055D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9D055D">
        <w:rPr>
          <w:rFonts w:ascii="Times New Roman" w:hAnsi="Times New Roman" w:cs="Times New Roman"/>
          <w:sz w:val="28"/>
          <w:szCs w:val="28"/>
        </w:rPr>
        <w:t xml:space="preserve">Уральское отделение </w:t>
      </w:r>
      <w:r w:rsidR="001D35A7">
        <w:rPr>
          <w:rFonts w:ascii="Times New Roman" w:hAnsi="Times New Roman" w:cs="Times New Roman"/>
          <w:sz w:val="28"/>
          <w:szCs w:val="28"/>
        </w:rPr>
        <w:t>Р</w:t>
      </w:r>
      <w:r w:rsidRPr="009D055D">
        <w:rPr>
          <w:rFonts w:ascii="Times New Roman" w:hAnsi="Times New Roman" w:cs="Times New Roman"/>
          <w:sz w:val="28"/>
          <w:szCs w:val="28"/>
        </w:rPr>
        <w:t>оссийской академии наук осуществляет издател</w:t>
      </w:r>
      <w:r w:rsidRPr="009D055D">
        <w:rPr>
          <w:rFonts w:ascii="Times New Roman" w:hAnsi="Times New Roman" w:cs="Times New Roman"/>
          <w:sz w:val="28"/>
          <w:szCs w:val="28"/>
        </w:rPr>
        <w:t>ь</w:t>
      </w:r>
      <w:r w:rsidRPr="009D055D">
        <w:rPr>
          <w:rFonts w:ascii="Times New Roman" w:hAnsi="Times New Roman" w:cs="Times New Roman"/>
          <w:sz w:val="28"/>
          <w:szCs w:val="28"/>
        </w:rPr>
        <w:t>скую деятельность на основании Устава Российской академии наук, Устава Уральского отделения Российской академии наук (Ур</w:t>
      </w:r>
      <w:r w:rsidR="001D35A7">
        <w:rPr>
          <w:rFonts w:ascii="Times New Roman" w:hAnsi="Times New Roman" w:cs="Times New Roman"/>
          <w:sz w:val="28"/>
          <w:szCs w:val="28"/>
        </w:rPr>
        <w:t>О</w:t>
      </w:r>
      <w:r w:rsidRPr="009D055D">
        <w:rPr>
          <w:rFonts w:ascii="Times New Roman" w:hAnsi="Times New Roman" w:cs="Times New Roman"/>
          <w:sz w:val="28"/>
          <w:szCs w:val="28"/>
        </w:rPr>
        <w:t xml:space="preserve"> РАН).</w:t>
      </w:r>
    </w:p>
    <w:p w:rsidR="00CE07A2" w:rsidRDefault="00013DB8" w:rsidP="001D35A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Издательские права УрО РАН реализует через издательские подразделения</w:t>
      </w:r>
      <w:r w:rsidR="001D35A7">
        <w:rPr>
          <w:rFonts w:ascii="Times New Roman" w:hAnsi="Times New Roman" w:cs="Times New Roman"/>
          <w:sz w:val="28"/>
          <w:szCs w:val="28"/>
        </w:rPr>
        <w:t xml:space="preserve"> организаций ФАНО, находящихся под научно-методическим руководством УрО РАН.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7A2" w:rsidRDefault="00CE07A2" w:rsidP="009D055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грифа УрО РАН, регистрационного номера,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и штрих-кода необходимо: </w:t>
      </w:r>
    </w:p>
    <w:p w:rsidR="00CE07A2" w:rsidRDefault="003D45CF" w:rsidP="00CE07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</w:t>
      </w:r>
      <w:r w:rsidR="00CE07A2">
        <w:rPr>
          <w:rFonts w:ascii="Times New Roman" w:hAnsi="Times New Roman" w:cs="Times New Roman"/>
          <w:sz w:val="28"/>
          <w:szCs w:val="28"/>
        </w:rPr>
        <w:t xml:space="preserve">ченого совета научного учреждения о направлении рукописи научного издания в печать; </w:t>
      </w:r>
    </w:p>
    <w:p w:rsidR="00CE07A2" w:rsidRDefault="003D45CF" w:rsidP="00CE07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</w:t>
      </w:r>
      <w:r w:rsidR="00443A1B">
        <w:rPr>
          <w:rFonts w:ascii="Times New Roman" w:hAnsi="Times New Roman" w:cs="Times New Roman"/>
          <w:sz w:val="28"/>
          <w:szCs w:val="28"/>
        </w:rPr>
        <w:t>бъединенного ученого совета по направлению наук о по</w:t>
      </w:r>
      <w:r w:rsidR="00443A1B">
        <w:rPr>
          <w:rFonts w:ascii="Times New Roman" w:hAnsi="Times New Roman" w:cs="Times New Roman"/>
          <w:sz w:val="28"/>
          <w:szCs w:val="28"/>
        </w:rPr>
        <w:t>д</w:t>
      </w:r>
      <w:r w:rsidR="00443A1B">
        <w:rPr>
          <w:rFonts w:ascii="Times New Roman" w:hAnsi="Times New Roman" w:cs="Times New Roman"/>
          <w:sz w:val="28"/>
          <w:szCs w:val="28"/>
        </w:rPr>
        <w:t xml:space="preserve">держке рукописи и направлении ее в печать; </w:t>
      </w:r>
    </w:p>
    <w:p w:rsidR="00443A1B" w:rsidRPr="001D35A7" w:rsidRDefault="003D45CF" w:rsidP="001D35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A1B">
        <w:rPr>
          <w:rFonts w:ascii="Times New Roman" w:hAnsi="Times New Roman" w:cs="Times New Roman"/>
          <w:sz w:val="28"/>
          <w:szCs w:val="28"/>
        </w:rPr>
        <w:t>редоставление 2-х научных рецензий на рукопись.</w:t>
      </w:r>
    </w:p>
    <w:p w:rsidR="00443A1B" w:rsidRDefault="00443A1B" w:rsidP="00443A1B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35A7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1D35A7">
        <w:rPr>
          <w:rFonts w:ascii="Times New Roman" w:hAnsi="Times New Roman" w:cs="Times New Roman"/>
          <w:sz w:val="28"/>
          <w:szCs w:val="28"/>
        </w:rPr>
        <w:t>УрО РАН (ответственная Н.И. Перминова)</w:t>
      </w:r>
      <w:r>
        <w:rPr>
          <w:rFonts w:ascii="Times New Roman" w:hAnsi="Times New Roman" w:cs="Times New Roman"/>
          <w:sz w:val="28"/>
          <w:szCs w:val="28"/>
        </w:rPr>
        <w:t xml:space="preserve"> проверяют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ветствие поступившей рукописи и сопроводительных документов (рецензий, рекомендаций уч</w:t>
      </w:r>
      <w:r w:rsidR="003D45CF">
        <w:rPr>
          <w:rFonts w:ascii="Times New Roman" w:hAnsi="Times New Roman" w:cs="Times New Roman"/>
          <w:sz w:val="28"/>
          <w:szCs w:val="28"/>
        </w:rPr>
        <w:t>еного совета и ОУСа), присваиваю</w:t>
      </w:r>
      <w:r w:rsidR="00850B8B">
        <w:rPr>
          <w:rFonts w:ascii="Times New Roman" w:hAnsi="Times New Roman" w:cs="Times New Roman"/>
          <w:sz w:val="28"/>
          <w:szCs w:val="28"/>
        </w:rPr>
        <w:t xml:space="preserve">т регистрационный номер,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и штрих-код.</w:t>
      </w:r>
    </w:p>
    <w:p w:rsidR="00443A1B" w:rsidRDefault="00443A1B" w:rsidP="00443A1B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изданий</w:t>
      </w:r>
      <w:r w:rsidR="003D4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получивших </w:t>
      </w:r>
      <w:r w:rsidRPr="00443A1B">
        <w:rPr>
          <w:rFonts w:ascii="Times New Roman" w:hAnsi="Times New Roman" w:cs="Times New Roman"/>
          <w:sz w:val="28"/>
          <w:szCs w:val="28"/>
        </w:rPr>
        <w:t>ISBN и штрих-код</w:t>
      </w:r>
      <w:r>
        <w:rPr>
          <w:rFonts w:ascii="Times New Roman" w:hAnsi="Times New Roman" w:cs="Times New Roman"/>
          <w:sz w:val="28"/>
          <w:szCs w:val="28"/>
        </w:rPr>
        <w:t xml:space="preserve"> УрО РАН</w:t>
      </w:r>
      <w:r w:rsidR="003D4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осуществляется за счет средств научных учреждений.</w:t>
      </w:r>
      <w:r w:rsidR="00F73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162" w:rsidRDefault="00F73162" w:rsidP="00443A1B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издания могут быть напечатаны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типографии, обеспечивающей надлежащее качество конечного продукта. Макеты изданий, поступивших в 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пографию, должны иметь гриф Уральского отделения </w:t>
      </w:r>
      <w:r w:rsidR="001D35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академии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ук, регистрационный номер УрО РАН, </w:t>
      </w:r>
      <w:r w:rsidRPr="00443A1B">
        <w:rPr>
          <w:rFonts w:ascii="Times New Roman" w:hAnsi="Times New Roman" w:cs="Times New Roman"/>
          <w:sz w:val="28"/>
          <w:szCs w:val="28"/>
        </w:rPr>
        <w:t>ISBN и штрих-код</w:t>
      </w:r>
      <w:r>
        <w:rPr>
          <w:rFonts w:ascii="Times New Roman" w:hAnsi="Times New Roman" w:cs="Times New Roman"/>
          <w:sz w:val="28"/>
          <w:szCs w:val="28"/>
        </w:rPr>
        <w:t>. Услуги ти</w:t>
      </w:r>
      <w:r w:rsidR="003D45CF">
        <w:rPr>
          <w:rFonts w:ascii="Times New Roman" w:hAnsi="Times New Roman" w:cs="Times New Roman"/>
          <w:sz w:val="28"/>
          <w:szCs w:val="28"/>
        </w:rPr>
        <w:t>пографии оплачивает учреждение-</w:t>
      </w:r>
      <w:r>
        <w:rPr>
          <w:rFonts w:ascii="Times New Roman" w:hAnsi="Times New Roman" w:cs="Times New Roman"/>
          <w:sz w:val="28"/>
          <w:szCs w:val="28"/>
        </w:rPr>
        <w:t xml:space="preserve">заказчик. </w:t>
      </w:r>
    </w:p>
    <w:p w:rsidR="00F73162" w:rsidRDefault="00F73162" w:rsidP="00443A1B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23 Федерального закона от 24.12.02 № 176-ФЗ «Об обязательном экземпляре» рассылку обязательных экземпляров типография производит по поручению и за счет средств заказчика.</w:t>
      </w:r>
    </w:p>
    <w:p w:rsidR="00D463C4" w:rsidRDefault="00F73162" w:rsidP="001D35A7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Уральское отделение Р</w:t>
      </w:r>
      <w:r w:rsidR="003D45CF">
        <w:rPr>
          <w:rFonts w:ascii="Times New Roman" w:hAnsi="Times New Roman" w:cs="Times New Roman"/>
          <w:sz w:val="28"/>
          <w:szCs w:val="28"/>
        </w:rPr>
        <w:t>оссийской академии наук</w:t>
      </w:r>
      <w:r>
        <w:rPr>
          <w:rFonts w:ascii="Times New Roman" w:hAnsi="Times New Roman" w:cs="Times New Roman"/>
          <w:sz w:val="28"/>
          <w:szCs w:val="28"/>
        </w:rPr>
        <w:t xml:space="preserve"> ежегодно отчитывается о присвоенных </w:t>
      </w:r>
      <w:r w:rsidRPr="00F73162">
        <w:rPr>
          <w:rFonts w:ascii="Times New Roman" w:hAnsi="Times New Roman" w:cs="Times New Roman"/>
          <w:sz w:val="28"/>
          <w:szCs w:val="28"/>
        </w:rPr>
        <w:t>ISBN и штрих-код</w:t>
      </w:r>
      <w:r>
        <w:rPr>
          <w:rFonts w:ascii="Times New Roman" w:hAnsi="Times New Roman" w:cs="Times New Roman"/>
          <w:sz w:val="28"/>
          <w:szCs w:val="28"/>
        </w:rPr>
        <w:t>ах перед Книжной палатой РФ.</w:t>
      </w:r>
    </w:p>
    <w:p w:rsidR="00A31AF1" w:rsidRDefault="00A31AF1" w:rsidP="00A31AF1">
      <w:pPr>
        <w:pStyle w:val="21"/>
        <w:ind w:left="0" w:firstLine="0"/>
        <w:rPr>
          <w:sz w:val="28"/>
          <w:szCs w:val="28"/>
        </w:rPr>
      </w:pPr>
    </w:p>
    <w:p w:rsidR="00A31AF1" w:rsidRPr="00A31AF1" w:rsidRDefault="00850B8B" w:rsidP="00A31AF1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A31AF1" w:rsidRPr="00A31AF1">
        <w:rPr>
          <w:sz w:val="28"/>
          <w:szCs w:val="28"/>
        </w:rPr>
        <w:t xml:space="preserve">ученый  </w:t>
      </w:r>
    </w:p>
    <w:p w:rsidR="00A31AF1" w:rsidRPr="00A31AF1" w:rsidRDefault="00A31AF1" w:rsidP="00A31AF1">
      <w:pPr>
        <w:pStyle w:val="21"/>
        <w:ind w:left="0" w:firstLine="0"/>
        <w:rPr>
          <w:sz w:val="28"/>
          <w:szCs w:val="28"/>
        </w:rPr>
      </w:pPr>
      <w:r w:rsidRPr="00A31AF1">
        <w:rPr>
          <w:sz w:val="28"/>
          <w:szCs w:val="28"/>
        </w:rPr>
        <w:t>секретарь Отделения</w:t>
      </w:r>
    </w:p>
    <w:p w:rsidR="00A31AF1" w:rsidRPr="00A31AF1" w:rsidRDefault="00A31AF1" w:rsidP="00A31AF1">
      <w:pPr>
        <w:rPr>
          <w:rFonts w:ascii="Times New Roman" w:hAnsi="Times New Roman" w:cs="Times New Roman"/>
          <w:sz w:val="28"/>
          <w:szCs w:val="28"/>
        </w:rPr>
      </w:pPr>
      <w:r w:rsidRPr="00A31AF1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Е.В. Попов            </w:t>
      </w:r>
    </w:p>
    <w:sectPr w:rsidR="00A31AF1" w:rsidRPr="00A31AF1" w:rsidSect="00A31AF1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32"/>
    <w:multiLevelType w:val="hybridMultilevel"/>
    <w:tmpl w:val="CFD00A2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EE71BA3"/>
    <w:multiLevelType w:val="hybridMultilevel"/>
    <w:tmpl w:val="9CFE4D7C"/>
    <w:lvl w:ilvl="0" w:tplc="2E061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B02D53"/>
    <w:rsid w:val="00013DB8"/>
    <w:rsid w:val="001426BA"/>
    <w:rsid w:val="001D35A7"/>
    <w:rsid w:val="003D45CF"/>
    <w:rsid w:val="00410E6E"/>
    <w:rsid w:val="00443A1B"/>
    <w:rsid w:val="0055506E"/>
    <w:rsid w:val="00592615"/>
    <w:rsid w:val="005948D8"/>
    <w:rsid w:val="00850B8B"/>
    <w:rsid w:val="008E27B2"/>
    <w:rsid w:val="0099155D"/>
    <w:rsid w:val="009920BD"/>
    <w:rsid w:val="009D055D"/>
    <w:rsid w:val="009D411D"/>
    <w:rsid w:val="00A31AF1"/>
    <w:rsid w:val="00B02D53"/>
    <w:rsid w:val="00B21B28"/>
    <w:rsid w:val="00BE6D5D"/>
    <w:rsid w:val="00CE07A2"/>
    <w:rsid w:val="00D108F2"/>
    <w:rsid w:val="00D351D7"/>
    <w:rsid w:val="00D463C4"/>
    <w:rsid w:val="00E32143"/>
    <w:rsid w:val="00F7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F2"/>
  </w:style>
  <w:style w:type="paragraph" w:styleId="1">
    <w:name w:val="heading 1"/>
    <w:basedOn w:val="a"/>
    <w:next w:val="a"/>
    <w:link w:val="10"/>
    <w:qFormat/>
    <w:rsid w:val="003D45CF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D45CF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D45CF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D45CF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6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6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45C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D45C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D45C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D45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A31AF1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6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Перминова</dc:creator>
  <cp:keywords/>
  <dc:description/>
  <cp:lastModifiedBy>Колотыгина</cp:lastModifiedBy>
  <cp:revision>15</cp:revision>
  <cp:lastPrinted>2014-09-29T05:50:00Z</cp:lastPrinted>
  <dcterms:created xsi:type="dcterms:W3CDTF">2014-09-12T05:38:00Z</dcterms:created>
  <dcterms:modified xsi:type="dcterms:W3CDTF">2014-09-29T05:53:00Z</dcterms:modified>
</cp:coreProperties>
</file>